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2E6" w:rsidRDefault="00DF12E6" w:rsidP="00DF12E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УТОЧНЕННЫЕ СВЕДЕНИЯ</w:t>
      </w:r>
    </w:p>
    <w:p w:rsidR="00DF12E6" w:rsidRDefault="00DF12E6" w:rsidP="00DF12E6">
      <w:pPr>
        <w:pStyle w:val="a3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о  доходах</w:t>
      </w:r>
      <w:proofErr w:type="gramEnd"/>
      <w:r>
        <w:rPr>
          <w:rFonts w:ascii="Times New Roman" w:hAnsi="Times New Roman" w:cs="Times New Roman"/>
          <w:b/>
        </w:rPr>
        <w:t xml:space="preserve"> за отчетный период с 1 января 2016 года по 31декабря  2016 года, об имуществе и обязательствах имущественного характера  по состоянию на конец отчетного периода, представленных муниципальными служащими Администрации городского округа Анадырь</w:t>
      </w:r>
    </w:p>
    <w:p w:rsidR="00DF12E6" w:rsidRDefault="00DF12E6" w:rsidP="00DF12E6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691"/>
        <w:gridCol w:w="1418"/>
        <w:gridCol w:w="1700"/>
        <w:gridCol w:w="1136"/>
        <w:gridCol w:w="1137"/>
        <w:gridCol w:w="1275"/>
        <w:gridCol w:w="1415"/>
        <w:gridCol w:w="1135"/>
        <w:gridCol w:w="1418"/>
      </w:tblGrid>
      <w:tr w:rsidR="00DF12E6" w:rsidRPr="004C3288" w:rsidTr="00314157">
        <w:trPr>
          <w:tblHeader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имя, отчество муниципального служащего</w:t>
            </w:r>
          </w:p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 муниципального служащего</w:t>
            </w:r>
          </w:p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рированный годовой доход за 2016</w:t>
            </w:r>
          </w:p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  <w:proofErr w:type="gramEnd"/>
          </w:p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рублей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DF12E6" w:rsidRPr="004C3288" w:rsidTr="00314157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Объекты недвижимого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Транспортные средства</w:t>
            </w:r>
          </w:p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марка)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</w:tr>
      <w:tr w:rsidR="00DF12E6" w:rsidRPr="004C3288" w:rsidTr="00314157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  <w:p w:rsidR="00DF12E6" w:rsidRPr="004C3288" w:rsidRDefault="00DF12E6" w:rsidP="0031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4C3288" w:rsidRDefault="00DF12E6" w:rsidP="003141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2E6" w:rsidRPr="009A3657" w:rsidTr="00314157"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Мамулян</w:t>
            </w:r>
            <w:proofErr w:type="spellEnd"/>
          </w:p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Бахши</w:t>
            </w:r>
            <w:proofErr w:type="spellEnd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Левонович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Пресс-секретарь Главы городского округа Анадырь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1 939375,23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F12E6" w:rsidRPr="009A3657" w:rsidTr="0031415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9A3657" w:rsidRDefault="00DF12E6" w:rsidP="003141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F12E6" w:rsidRPr="009A3657" w:rsidTr="0031415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Дочь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9A3657" w:rsidRDefault="00DF12E6" w:rsidP="003141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Квартира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F12E6" w:rsidRPr="009A3657" w:rsidTr="0031415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6" w:rsidRPr="009A3657" w:rsidRDefault="00DF12E6" w:rsidP="003141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</w:rPr>
              <w:t>496495,92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  <w:bookmarkStart w:id="0" w:name="_GoBack"/>
            <w:bookmarkEnd w:id="0"/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DF12E6" w:rsidRPr="009A3657" w:rsidRDefault="00DF12E6" w:rsidP="003141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02747" w:rsidRDefault="00C02747"/>
    <w:sectPr w:rsidR="00C02747" w:rsidSect="00DF12E6">
      <w:pgSz w:w="16838" w:h="11906" w:orient="landscape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A7"/>
    <w:rsid w:val="00C02747"/>
    <w:rsid w:val="00D807A7"/>
    <w:rsid w:val="00DF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4C0BE-99D1-4E38-A107-1572C9E8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2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</cp:revision>
  <dcterms:created xsi:type="dcterms:W3CDTF">2017-05-28T23:23:00Z</dcterms:created>
  <dcterms:modified xsi:type="dcterms:W3CDTF">2017-05-28T23:25:00Z</dcterms:modified>
</cp:coreProperties>
</file>