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733" w:rsidRPr="00D1243B" w:rsidRDefault="00A87733" w:rsidP="00A87733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15A6688" wp14:editId="741C48A5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733" w:rsidRPr="00D1243B" w:rsidRDefault="00A87733" w:rsidP="00A877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87733" w:rsidRPr="00D1243B" w:rsidRDefault="00A87733" w:rsidP="00A87733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А</w:t>
      </w:r>
      <w:r w:rsidRPr="00D1243B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A87733" w:rsidRPr="00D1243B" w:rsidRDefault="00A87733" w:rsidP="00A87733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городского округа Анадырь</w:t>
      </w:r>
    </w:p>
    <w:p w:rsidR="00A87733" w:rsidRPr="00D1243B" w:rsidRDefault="00A87733" w:rsidP="00A87733">
      <w:pPr>
        <w:rPr>
          <w:rFonts w:ascii="Times New Roman" w:hAnsi="Times New Roman"/>
          <w:b/>
        </w:rPr>
      </w:pPr>
      <w:r w:rsidRPr="00D1243B">
        <w:rPr>
          <w:rFonts w:ascii="Times New Roman" w:hAnsi="Times New Roman"/>
          <w:b/>
          <w:sz w:val="28"/>
          <w:szCs w:val="28"/>
        </w:rPr>
        <w:t xml:space="preserve"> </w:t>
      </w:r>
    </w:p>
    <w:p w:rsidR="00A87733" w:rsidRPr="00D1243B" w:rsidRDefault="00A87733" w:rsidP="00A87733">
      <w:pPr>
        <w:keepNext/>
        <w:jc w:val="center"/>
        <w:outlineLvl w:val="0"/>
        <w:rPr>
          <w:rFonts w:ascii="Times New Roman" w:eastAsia="Arial Unicode MS" w:hAnsi="Times New Roman"/>
          <w:b/>
          <w:sz w:val="28"/>
          <w:szCs w:val="28"/>
        </w:rPr>
      </w:pPr>
      <w:r w:rsidRPr="00D1243B">
        <w:rPr>
          <w:rFonts w:ascii="Times New Roman" w:eastAsia="Arial Unicode MS" w:hAnsi="Times New Roman"/>
          <w:b/>
          <w:sz w:val="28"/>
          <w:szCs w:val="28"/>
        </w:rPr>
        <w:t>ПОСТАНОВЛЕНИЕ</w:t>
      </w:r>
    </w:p>
    <w:p w:rsidR="00A87733" w:rsidRPr="00D1243B" w:rsidRDefault="00A87733" w:rsidP="00A87733">
      <w:pPr>
        <w:ind w:right="-1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ind w:right="-1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ind w:right="-1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A140DF">
        <w:rPr>
          <w:rFonts w:ascii="Times New Roman" w:hAnsi="Times New Roman"/>
          <w:sz w:val="28"/>
          <w:szCs w:val="28"/>
        </w:rPr>
        <w:t>16 марта 2022 г.</w:t>
      </w:r>
      <w:r w:rsidRPr="00D1243B"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="00E73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A140DF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№</w:t>
      </w:r>
      <w:r w:rsidR="00A140DF">
        <w:rPr>
          <w:rFonts w:ascii="Times New Roman" w:hAnsi="Times New Roman"/>
          <w:sz w:val="28"/>
          <w:szCs w:val="28"/>
        </w:rPr>
        <w:t>111</w:t>
      </w:r>
    </w:p>
    <w:p w:rsidR="00A87733" w:rsidRPr="00D1243B" w:rsidRDefault="00E73D8B" w:rsidP="00A87733">
      <w:pPr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A87733" w:rsidRPr="00D1243B" w:rsidRDefault="00A87733" w:rsidP="00A87733">
      <w:pPr>
        <w:ind w:right="-1"/>
        <w:jc w:val="both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A87733" w:rsidRPr="00D1243B" w:rsidTr="00E73D8B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87733" w:rsidRPr="00D1243B" w:rsidRDefault="00A87733" w:rsidP="0018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1243B">
              <w:rPr>
                <w:rFonts w:ascii="Times New Roman" w:hAnsi="Times New Roman"/>
                <w:sz w:val="28"/>
                <w:szCs w:val="28"/>
                <w:lang w:eastAsia="en-US"/>
              </w:rPr>
              <w:t>Об утверждении Порядка определения</w:t>
            </w:r>
            <w:r w:rsidRPr="00D1243B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объема и условий предоставления муниципальным бюджетным и автономным образовательным учреждениям городского округа Анадырь субсидии на иные цели, </w:t>
            </w:r>
            <w:r w:rsidRPr="00D1243B">
              <w:rPr>
                <w:rFonts w:ascii="Times New Roman" w:hAnsi="Times New Roman"/>
                <w:sz w:val="28"/>
                <w:szCs w:val="28"/>
              </w:rPr>
              <w:t xml:space="preserve">в целях финансового обеспечения затрат на </w:t>
            </w:r>
            <w:r w:rsidRPr="00A87733">
              <w:rPr>
                <w:rFonts w:ascii="Times New Roman" w:hAnsi="Times New Roman"/>
                <w:sz w:val="28"/>
                <w:szCs w:val="28"/>
              </w:rPr>
              <w:t>реализацию мероприятий по поддержке творчества обучающихся инженерной направленности</w:t>
            </w:r>
          </w:p>
          <w:p w:rsidR="00A87733" w:rsidRPr="00D1243B" w:rsidRDefault="00A87733" w:rsidP="00185D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87733" w:rsidRPr="00D1243B" w:rsidRDefault="00A87733" w:rsidP="00185D75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A87733" w:rsidRPr="00D1243B" w:rsidRDefault="00A87733" w:rsidP="00A87733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В соответствии с </w:t>
      </w:r>
      <w:r w:rsidRPr="00D1243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 xml:space="preserve">абзацами вторым и </w:t>
      </w:r>
      <w:hyperlink r:id="rId8" w:history="1">
        <w:r w:rsidRPr="00D1243B">
          <w:rPr>
            <w:rFonts w:ascii="Times New Roman" w:eastAsiaTheme="minorHAnsi" w:hAnsi="Times New Roman"/>
            <w:color w:val="000000" w:themeColor="text1"/>
            <w:sz w:val="28"/>
            <w:szCs w:val="28"/>
            <w:lang w:eastAsia="en-US"/>
          </w:rPr>
          <w:t>четвертым пункта 1 статьи 78.1</w:t>
        </w:r>
      </w:hyperlink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 Бюджетного кодекса Российской Федерации и Общими </w:t>
      </w:r>
      <w:r w:rsidRPr="00D1243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требованиями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субсидии на иные цели, утвержденными Постановлением Правительства Российской Федерации от 22 февраля 2020 г.</w:t>
      </w:r>
      <w:r w:rsidR="00CF307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>№203,</w:t>
      </w:r>
    </w:p>
    <w:p w:rsidR="00A87733" w:rsidRPr="00D1243B" w:rsidRDefault="00A87733" w:rsidP="00A87733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 w:rsidRPr="00D1243B">
        <w:rPr>
          <w:rFonts w:ascii="Times New Roman" w:hAnsi="Times New Roman"/>
          <w:b/>
          <w:sz w:val="28"/>
          <w:szCs w:val="28"/>
        </w:rPr>
        <w:t>ПОСТАНОВЛЯЮ:</w:t>
      </w:r>
    </w:p>
    <w:p w:rsidR="00A87733" w:rsidRPr="00D1243B" w:rsidRDefault="00A87733" w:rsidP="00A87733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243B">
        <w:rPr>
          <w:rFonts w:ascii="Times New Roman" w:hAnsi="Times New Roman"/>
          <w:sz w:val="28"/>
          <w:szCs w:val="28"/>
        </w:rPr>
        <w:t xml:space="preserve">1. Утвердить </w:t>
      </w:r>
      <w:r w:rsidRPr="00D1243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Порядок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определения объема и условий предоставления муниципальным бюджетным и автономным образовательным учреждениям городского округа Анадырь субсидии на иные цели, </w:t>
      </w:r>
      <w:r w:rsidRPr="00D1243B">
        <w:rPr>
          <w:rFonts w:ascii="Times New Roman" w:hAnsi="Times New Roman"/>
          <w:sz w:val="28"/>
          <w:szCs w:val="28"/>
        </w:rPr>
        <w:t xml:space="preserve">в целях финансового обеспечения затрат на </w:t>
      </w:r>
      <w:r w:rsidRPr="00A87733">
        <w:rPr>
          <w:rFonts w:ascii="Times New Roman" w:hAnsi="Times New Roman"/>
          <w:sz w:val="28"/>
          <w:szCs w:val="28"/>
        </w:rPr>
        <w:t>реализацию мероприятий по поддержке творчества обучающихся инженерной направленности</w:t>
      </w:r>
      <w:r w:rsidR="00CF3074">
        <w:rPr>
          <w:rFonts w:ascii="Times New Roman" w:hAnsi="Times New Roman"/>
          <w:sz w:val="28"/>
          <w:szCs w:val="28"/>
        </w:rPr>
        <w:t>,</w:t>
      </w:r>
      <w:r w:rsidR="00CF3074">
        <w:rPr>
          <w:rFonts w:ascii="Times New Roman" w:eastAsiaTheme="minorHAnsi" w:hAnsi="Times New Roman"/>
          <w:sz w:val="28"/>
          <w:szCs w:val="28"/>
          <w:lang w:eastAsia="en-US"/>
        </w:rPr>
        <w:t xml:space="preserve"> согласно приложению</w:t>
      </w: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 к настоящему постановлению.</w:t>
      </w:r>
    </w:p>
    <w:p w:rsidR="00CF3074" w:rsidRDefault="00CF3074" w:rsidP="00A87733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lastRenderedPageBreak/>
        <w:t xml:space="preserve">2. 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</w:t>
      </w:r>
      <w:hyperlink w:history="1">
        <w:r w:rsidRPr="00D1243B">
          <w:rPr>
            <w:rFonts w:ascii="Times New Roman" w:hAnsi="Times New Roman"/>
            <w:sz w:val="28"/>
            <w:szCs w:val="28"/>
            <w:lang w:val="en-US"/>
          </w:rPr>
          <w:t>www</w:t>
        </w:r>
        <w:r w:rsidRPr="00D1243B">
          <w:rPr>
            <w:rFonts w:ascii="Times New Roman" w:hAnsi="Times New Roman"/>
            <w:sz w:val="28"/>
            <w:szCs w:val="28"/>
          </w:rPr>
          <w:t>.</w:t>
        </w:r>
        <w:r w:rsidRPr="00D1243B">
          <w:rPr>
            <w:rFonts w:ascii="Times New Roman" w:hAnsi="Times New Roman"/>
            <w:sz w:val="28"/>
            <w:szCs w:val="28"/>
            <w:lang w:val="en-US"/>
          </w:rPr>
          <w:t>novomariinsk</w:t>
        </w:r>
        <w:r w:rsidRPr="00D1243B">
          <w:rPr>
            <w:rFonts w:ascii="Times New Roman" w:hAnsi="Times New Roman"/>
            <w:sz w:val="28"/>
            <w:szCs w:val="28"/>
          </w:rPr>
          <w:t>.</w:t>
        </w:r>
        <w:r w:rsidRPr="00D1243B">
          <w:rPr>
            <w:rFonts w:ascii="Times New Roman" w:hAnsi="Times New Roman"/>
            <w:sz w:val="28"/>
            <w:szCs w:val="28"/>
            <w:lang w:val="en-US"/>
          </w:rPr>
          <w:t>ru</w:t>
        </w:r>
        <w:r w:rsidRPr="00D1243B">
          <w:rPr>
            <w:rFonts w:ascii="Times New Roman" w:hAnsi="Times New Roman"/>
            <w:sz w:val="28"/>
            <w:szCs w:val="28"/>
          </w:rPr>
          <w:t xml:space="preserve">. </w:t>
        </w:r>
      </w:hyperlink>
    </w:p>
    <w:p w:rsidR="00A87733" w:rsidRPr="00D1243B" w:rsidRDefault="00A87733" w:rsidP="00A87733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overflowPunct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A87733" w:rsidRPr="00D1243B" w:rsidRDefault="00A87733" w:rsidP="00A8773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87733" w:rsidRPr="00D1243B" w:rsidRDefault="00A87733" w:rsidP="00A87733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1243B">
        <w:rPr>
          <w:rFonts w:ascii="Times New Roman" w:eastAsiaTheme="minorHAnsi" w:hAnsi="Times New Roman"/>
          <w:sz w:val="28"/>
          <w:szCs w:val="28"/>
          <w:lang w:eastAsia="en-US"/>
        </w:rPr>
        <w:t xml:space="preserve">4. 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 </w:t>
      </w:r>
    </w:p>
    <w:p w:rsidR="00A87733" w:rsidRPr="00D1243B" w:rsidRDefault="00A87733" w:rsidP="00A87733">
      <w:pPr>
        <w:ind w:right="-1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ind w:right="-1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ind w:right="-1"/>
        <w:rPr>
          <w:rFonts w:ascii="Times New Roman" w:hAnsi="Times New Roman"/>
          <w:sz w:val="28"/>
          <w:szCs w:val="28"/>
        </w:rPr>
      </w:pPr>
    </w:p>
    <w:p w:rsidR="00A87733" w:rsidRPr="00D1243B" w:rsidRDefault="00A87733" w:rsidP="00A87733">
      <w:pPr>
        <w:ind w:right="-1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>Глава Администрации                                                                      Л.А.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43B">
        <w:rPr>
          <w:rFonts w:ascii="Times New Roman" w:hAnsi="Times New Roman"/>
          <w:sz w:val="28"/>
          <w:szCs w:val="28"/>
        </w:rPr>
        <w:t>Николаев</w:t>
      </w:r>
    </w:p>
    <w:p w:rsidR="00A87733" w:rsidRPr="00D1243B" w:rsidRDefault="00A87733" w:rsidP="00A87733">
      <w:pPr>
        <w:jc w:val="both"/>
        <w:rPr>
          <w:rFonts w:ascii="Times New Roman" w:hAnsi="Times New Roman"/>
          <w:sz w:val="28"/>
          <w:szCs w:val="28"/>
        </w:rPr>
      </w:pPr>
      <w:r w:rsidRPr="00D1243B">
        <w:rPr>
          <w:rFonts w:ascii="Times New Roman" w:hAnsi="Times New Roman"/>
          <w:sz w:val="28"/>
          <w:szCs w:val="28"/>
        </w:rPr>
        <w:t xml:space="preserve"> </w:t>
      </w:r>
    </w:p>
    <w:p w:rsidR="00A87733" w:rsidRPr="00D1243B" w:rsidRDefault="00A87733" w:rsidP="00A87733">
      <w:pPr>
        <w:ind w:right="-1" w:firstLine="720"/>
        <w:jc w:val="both"/>
        <w:rPr>
          <w:rFonts w:ascii="Times New Roman" w:hAnsi="Times New Roman"/>
          <w:sz w:val="28"/>
          <w:szCs w:val="28"/>
        </w:rPr>
      </w:pPr>
    </w:p>
    <w:p w:rsidR="00A87733" w:rsidRDefault="00A87733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35F6F" w:rsidRDefault="00E21F6A" w:rsidP="00C75686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E62607" w:rsidRPr="00F35F6F">
        <w:rPr>
          <w:rFonts w:ascii="Times New Roman" w:hAnsi="Times New Roman"/>
          <w:sz w:val="28"/>
          <w:szCs w:val="28"/>
        </w:rPr>
        <w:t xml:space="preserve"> </w:t>
      </w:r>
    </w:p>
    <w:p w:rsidR="00C75686" w:rsidRDefault="00E62607" w:rsidP="00C75686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>к Постановлению</w:t>
      </w:r>
      <w:r w:rsidR="00F35F6F">
        <w:rPr>
          <w:rFonts w:ascii="Times New Roman" w:hAnsi="Times New Roman"/>
          <w:sz w:val="28"/>
          <w:szCs w:val="28"/>
        </w:rPr>
        <w:t xml:space="preserve"> А</w:t>
      </w:r>
      <w:r w:rsidR="00C75686">
        <w:rPr>
          <w:rFonts w:ascii="Times New Roman" w:hAnsi="Times New Roman"/>
          <w:sz w:val="28"/>
          <w:szCs w:val="28"/>
        </w:rPr>
        <w:t>дминистрации</w:t>
      </w:r>
    </w:p>
    <w:p w:rsidR="00515741" w:rsidRPr="00F35F6F" w:rsidRDefault="00E62607" w:rsidP="00C75686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15741" w:rsidRPr="00F35F6F">
        <w:rPr>
          <w:rFonts w:ascii="Times New Roman" w:hAnsi="Times New Roman"/>
          <w:sz w:val="28"/>
          <w:szCs w:val="28"/>
        </w:rPr>
        <w:t>А</w:t>
      </w:r>
      <w:r w:rsidRPr="00F35F6F">
        <w:rPr>
          <w:rFonts w:ascii="Times New Roman" w:hAnsi="Times New Roman"/>
          <w:sz w:val="28"/>
          <w:szCs w:val="28"/>
        </w:rPr>
        <w:t xml:space="preserve">надырь </w:t>
      </w:r>
    </w:p>
    <w:p w:rsidR="00E62607" w:rsidRPr="00F35F6F" w:rsidRDefault="00C75686" w:rsidP="00C75686">
      <w:pPr>
        <w:ind w:left="5103" w:right="-1"/>
        <w:rPr>
          <w:rFonts w:ascii="Times New Roman" w:hAnsi="Times New Roman"/>
          <w:sz w:val="28"/>
          <w:szCs w:val="28"/>
        </w:rPr>
      </w:pPr>
      <w:r w:rsidRPr="00F35F6F">
        <w:rPr>
          <w:rFonts w:ascii="Times New Roman" w:hAnsi="Times New Roman"/>
          <w:sz w:val="28"/>
          <w:szCs w:val="28"/>
        </w:rPr>
        <w:t xml:space="preserve">от </w:t>
      </w:r>
      <w:r w:rsidR="00A140DF">
        <w:rPr>
          <w:rFonts w:ascii="Times New Roman" w:hAnsi="Times New Roman"/>
          <w:sz w:val="28"/>
          <w:szCs w:val="28"/>
        </w:rPr>
        <w:t>16 марта 2022 г. №111</w:t>
      </w:r>
    </w:p>
    <w:p w:rsidR="00E62607" w:rsidRDefault="00E62607" w:rsidP="00F35F6F">
      <w:pPr>
        <w:ind w:left="5103" w:right="-1"/>
        <w:jc w:val="right"/>
        <w:rPr>
          <w:rFonts w:ascii="Times New Roman" w:hAnsi="Times New Roman"/>
          <w:sz w:val="28"/>
          <w:szCs w:val="28"/>
        </w:rPr>
      </w:pPr>
    </w:p>
    <w:p w:rsidR="00C75686" w:rsidRDefault="00C75686" w:rsidP="00220215">
      <w:pPr>
        <w:jc w:val="center"/>
        <w:rPr>
          <w:rFonts w:ascii="Times New Roman" w:hAnsi="Times New Roman"/>
          <w:sz w:val="28"/>
          <w:szCs w:val="28"/>
        </w:rPr>
      </w:pPr>
    </w:p>
    <w:p w:rsidR="00C75686" w:rsidRDefault="00C75686" w:rsidP="00220215">
      <w:pPr>
        <w:jc w:val="center"/>
        <w:rPr>
          <w:rFonts w:ascii="Times New Roman" w:hAnsi="Times New Roman"/>
          <w:sz w:val="28"/>
          <w:szCs w:val="28"/>
        </w:rPr>
      </w:pPr>
    </w:p>
    <w:p w:rsidR="00C75686" w:rsidRDefault="00C75686" w:rsidP="00220215">
      <w:pPr>
        <w:jc w:val="center"/>
        <w:rPr>
          <w:rFonts w:ascii="Times New Roman" w:hAnsi="Times New Roman"/>
          <w:sz w:val="28"/>
          <w:szCs w:val="28"/>
        </w:rPr>
      </w:pPr>
    </w:p>
    <w:p w:rsidR="00C75686" w:rsidRPr="00C75686" w:rsidRDefault="00E62607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>П</w:t>
      </w:r>
      <w:r w:rsidR="00C75686" w:rsidRPr="00C75686">
        <w:rPr>
          <w:rFonts w:ascii="Times New Roman" w:hAnsi="Times New Roman"/>
          <w:b/>
          <w:sz w:val="28"/>
          <w:szCs w:val="28"/>
        </w:rPr>
        <w:t>ОРЯДОК</w:t>
      </w:r>
      <w:r w:rsidR="00F35F6F" w:rsidRPr="00C75686">
        <w:rPr>
          <w:rFonts w:ascii="Times New Roman" w:hAnsi="Times New Roman"/>
          <w:b/>
          <w:sz w:val="28"/>
          <w:szCs w:val="28"/>
        </w:rPr>
        <w:t xml:space="preserve"> </w:t>
      </w:r>
    </w:p>
    <w:p w:rsidR="00C75686" w:rsidRPr="00C75686" w:rsidRDefault="00F35F6F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 xml:space="preserve">определения объема и условий предоставления муниципальным </w:t>
      </w:r>
    </w:p>
    <w:p w:rsidR="00C75686" w:rsidRPr="00C75686" w:rsidRDefault="001F2EEB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 xml:space="preserve">бюджетным и </w:t>
      </w:r>
      <w:r w:rsidR="00F35F6F" w:rsidRPr="00C75686">
        <w:rPr>
          <w:rFonts w:ascii="Times New Roman" w:hAnsi="Times New Roman"/>
          <w:b/>
          <w:sz w:val="28"/>
          <w:szCs w:val="28"/>
        </w:rPr>
        <w:t xml:space="preserve">автономным </w:t>
      </w:r>
      <w:r w:rsidR="00166438" w:rsidRPr="00C75686">
        <w:rPr>
          <w:rFonts w:ascii="Times New Roman" w:hAnsi="Times New Roman"/>
          <w:b/>
          <w:sz w:val="28"/>
          <w:szCs w:val="28"/>
        </w:rPr>
        <w:t xml:space="preserve">образовательным </w:t>
      </w:r>
      <w:r w:rsidR="00F35F6F" w:rsidRPr="00C75686">
        <w:rPr>
          <w:rFonts w:ascii="Times New Roman" w:hAnsi="Times New Roman"/>
          <w:b/>
          <w:sz w:val="28"/>
          <w:szCs w:val="28"/>
        </w:rPr>
        <w:t xml:space="preserve">учреждениям городского </w:t>
      </w:r>
    </w:p>
    <w:p w:rsidR="00C75686" w:rsidRPr="00C75686" w:rsidRDefault="00F35F6F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 xml:space="preserve">округа Анадырь субсидии на иные цели, в целях финансового </w:t>
      </w:r>
    </w:p>
    <w:p w:rsidR="00C75686" w:rsidRPr="00C75686" w:rsidRDefault="00F35F6F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>обеспечения затрат на</w:t>
      </w:r>
      <w:r w:rsidR="00BD00AE" w:rsidRPr="00C75686">
        <w:rPr>
          <w:rFonts w:ascii="Times New Roman" w:hAnsi="Times New Roman"/>
          <w:b/>
          <w:sz w:val="28"/>
          <w:szCs w:val="28"/>
        </w:rPr>
        <w:t xml:space="preserve"> </w:t>
      </w:r>
      <w:r w:rsidR="006E2C47" w:rsidRPr="00C75686">
        <w:rPr>
          <w:rFonts w:ascii="Times New Roman" w:hAnsi="Times New Roman"/>
          <w:b/>
          <w:sz w:val="28"/>
          <w:szCs w:val="28"/>
        </w:rPr>
        <w:t xml:space="preserve">реализацию мероприятий по поддержке </w:t>
      </w:r>
    </w:p>
    <w:p w:rsidR="00BE4884" w:rsidRPr="00C75686" w:rsidRDefault="006E2C47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>творчества обучающихся инженерной направленности</w:t>
      </w:r>
    </w:p>
    <w:p w:rsidR="00BD00AE" w:rsidRDefault="00BD00AE" w:rsidP="00220215">
      <w:pPr>
        <w:jc w:val="center"/>
        <w:rPr>
          <w:rFonts w:ascii="Times New Roman" w:hAnsi="Times New Roman"/>
          <w:sz w:val="28"/>
          <w:szCs w:val="28"/>
        </w:rPr>
      </w:pPr>
    </w:p>
    <w:p w:rsidR="00BE4884" w:rsidRPr="00C75686" w:rsidRDefault="00BE4884" w:rsidP="00220215">
      <w:pPr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31590" w:rsidRPr="00C75686" w:rsidRDefault="00531590" w:rsidP="00220215">
      <w:pPr>
        <w:jc w:val="center"/>
        <w:rPr>
          <w:rFonts w:ascii="Times New Roman" w:hAnsi="Times New Roman"/>
          <w:b/>
          <w:sz w:val="28"/>
          <w:szCs w:val="28"/>
        </w:rPr>
      </w:pPr>
    </w:p>
    <w:p w:rsidR="00BE4884" w:rsidRDefault="00BE4884" w:rsidP="0022021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Настоящ</w:t>
      </w:r>
      <w:r w:rsidR="00B370CC">
        <w:rPr>
          <w:rFonts w:ascii="Times New Roman" w:eastAsiaTheme="minorHAnsi" w:hAnsi="Times New Roman"/>
          <w:sz w:val="28"/>
          <w:szCs w:val="28"/>
          <w:lang w:eastAsia="en-US"/>
        </w:rPr>
        <w:t xml:space="preserve">ий Порядок </w:t>
      </w:r>
      <w:r w:rsidR="00C70A12" w:rsidRPr="00F35F6F">
        <w:rPr>
          <w:rFonts w:ascii="Times New Roman" w:eastAsiaTheme="minorHAnsi" w:hAnsi="Times New Roman"/>
          <w:sz w:val="28"/>
          <w:szCs w:val="28"/>
          <w:lang w:eastAsia="en-US"/>
        </w:rPr>
        <w:t>(далее – Порядок)</w:t>
      </w:r>
      <w:r w:rsidR="00C70A1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370CC">
        <w:rPr>
          <w:rFonts w:ascii="Times New Roman" w:eastAsiaTheme="minorHAnsi" w:hAnsi="Times New Roman"/>
          <w:sz w:val="28"/>
          <w:szCs w:val="28"/>
          <w:lang w:eastAsia="en-US"/>
        </w:rPr>
        <w:t>устанавливает п</w:t>
      </w:r>
      <w:r w:rsidR="00EE75E3">
        <w:rPr>
          <w:rFonts w:ascii="Times New Roman" w:eastAsiaTheme="minorHAnsi" w:hAnsi="Times New Roman"/>
          <w:sz w:val="28"/>
          <w:szCs w:val="28"/>
          <w:lang w:eastAsia="en-US"/>
        </w:rPr>
        <w:t>орядок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определения объема и услови</w:t>
      </w:r>
      <w:r w:rsidR="00B1262B">
        <w:rPr>
          <w:rFonts w:ascii="Times New Roman" w:eastAsiaTheme="minorHAnsi" w:hAnsi="Times New Roman"/>
          <w:sz w:val="28"/>
          <w:szCs w:val="28"/>
          <w:lang w:eastAsia="en-US"/>
        </w:rPr>
        <w:t>й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предоставления субсиди</w:t>
      </w:r>
      <w:r w:rsidR="00EE75E3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из бюджета городского округа Анадырь муниципальным бюджетным и автономным </w:t>
      </w:r>
      <w:r w:rsidR="005816DC">
        <w:rPr>
          <w:rFonts w:ascii="Times New Roman" w:eastAsiaTheme="minorHAnsi" w:hAnsi="Times New Roman"/>
          <w:sz w:val="28"/>
          <w:szCs w:val="28"/>
          <w:lang w:eastAsia="en-US"/>
        </w:rPr>
        <w:t xml:space="preserve">образовательным </w:t>
      </w:r>
      <w:r w:rsidR="006B6109">
        <w:rPr>
          <w:rFonts w:ascii="Times New Roman" w:eastAsiaTheme="minorHAnsi" w:hAnsi="Times New Roman"/>
          <w:sz w:val="28"/>
          <w:szCs w:val="28"/>
          <w:lang w:eastAsia="en-US"/>
        </w:rPr>
        <w:t>учреждениям городского</w:t>
      </w:r>
      <w:r w:rsidR="000B6148">
        <w:rPr>
          <w:rFonts w:ascii="Times New Roman" w:eastAsiaTheme="minorHAnsi" w:hAnsi="Times New Roman"/>
          <w:sz w:val="28"/>
          <w:szCs w:val="28"/>
          <w:lang w:eastAsia="en-US"/>
        </w:rPr>
        <w:t xml:space="preserve"> округа Анадырь </w:t>
      </w:r>
      <w:r w:rsidR="000B6148" w:rsidRPr="00F35F6F">
        <w:rPr>
          <w:rFonts w:ascii="Times New Roman" w:eastAsiaTheme="minorHAnsi" w:hAnsi="Times New Roman"/>
          <w:sz w:val="28"/>
          <w:szCs w:val="28"/>
          <w:lang w:eastAsia="en-US"/>
        </w:rPr>
        <w:t>(далее – Учреждени</w:t>
      </w:r>
      <w:r w:rsidR="00B1262B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0B6148" w:rsidRPr="00F35F6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0B614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C43D9B">
        <w:rPr>
          <w:rFonts w:ascii="Times New Roman" w:eastAsiaTheme="minorHAnsi" w:hAnsi="Times New Roman"/>
          <w:sz w:val="28"/>
          <w:szCs w:val="28"/>
          <w:lang w:eastAsia="en-US"/>
        </w:rPr>
        <w:t xml:space="preserve">иные </w:t>
      </w:r>
      <w:r w:rsidR="00C43D9B" w:rsidRPr="006D0EE2">
        <w:rPr>
          <w:rFonts w:ascii="Times New Roman" w:eastAsiaTheme="minorHAnsi" w:hAnsi="Times New Roman"/>
          <w:sz w:val="28"/>
          <w:szCs w:val="28"/>
          <w:lang w:eastAsia="en-US"/>
        </w:rPr>
        <w:t xml:space="preserve">цели, </w:t>
      </w:r>
      <w:r w:rsidR="00C43D9B">
        <w:rPr>
          <w:rFonts w:ascii="Times New Roman" w:eastAsiaTheme="minorHAnsi" w:hAnsi="Times New Roman"/>
          <w:sz w:val="28"/>
          <w:szCs w:val="28"/>
          <w:lang w:eastAsia="en-US"/>
        </w:rPr>
        <w:t xml:space="preserve">в целях финансового обеспечения затрат 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D30536" w:rsidRPr="00D30536">
        <w:t xml:space="preserve"> </w:t>
      </w:r>
      <w:r w:rsidR="006E2C47" w:rsidRPr="006E2C47">
        <w:rPr>
          <w:rFonts w:ascii="Times New Roman" w:eastAsiaTheme="minorHAnsi" w:hAnsi="Times New Roman"/>
          <w:sz w:val="28"/>
          <w:szCs w:val="28"/>
          <w:lang w:eastAsia="en-US"/>
        </w:rPr>
        <w:t>реализацию мероприятий по поддержке творчества обучающихся инженерной направленности</w:t>
      </w:r>
      <w:r w:rsidR="006F300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E4884" w:rsidRDefault="00BE4884" w:rsidP="0022021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1.2. Субсиди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D0B5A" w:rsidRPr="00BD0B5A">
        <w:rPr>
          <w:rFonts w:ascii="Times New Roman" w:eastAsiaTheme="minorHAnsi" w:hAnsi="Times New Roman"/>
          <w:sz w:val="28"/>
          <w:szCs w:val="28"/>
          <w:lang w:eastAsia="en-US"/>
        </w:rPr>
        <w:t xml:space="preserve">на иные цели, в целях </w:t>
      </w:r>
      <w:r w:rsidR="00C43D9B" w:rsidRPr="002E4817">
        <w:rPr>
          <w:rStyle w:val="a8"/>
          <w:rFonts w:ascii="Times New Roman" w:hAnsi="Times New Roman"/>
          <w:b w:val="0"/>
          <w:bCs/>
          <w:sz w:val="28"/>
          <w:szCs w:val="28"/>
        </w:rPr>
        <w:t>финансового обеспечения затрат</w:t>
      </w:r>
      <w:r w:rsidR="00C43D9B" w:rsidRPr="00511FD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43D9B" w:rsidRPr="006D0EE2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E2C47" w:rsidRPr="006E2C47">
        <w:rPr>
          <w:rFonts w:ascii="Times New Roman" w:eastAsiaTheme="minorHAnsi" w:hAnsi="Times New Roman"/>
          <w:sz w:val="28"/>
          <w:szCs w:val="28"/>
          <w:lang w:eastAsia="en-US"/>
        </w:rPr>
        <w:t>реализацию мероприятий по поддержке творчества обучающихся инженерной направленности</w:t>
      </w:r>
      <w:r w:rsidR="008F76EE" w:rsidRPr="008F76E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(далее - 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6F3003"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убсидия) 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 xml:space="preserve">предоставляется </w:t>
      </w:r>
      <w:r w:rsidR="00211E28">
        <w:rPr>
          <w:rFonts w:ascii="Times New Roman" w:eastAsiaTheme="minorHAnsi" w:hAnsi="Times New Roman"/>
          <w:sz w:val="28"/>
          <w:szCs w:val="28"/>
          <w:lang w:eastAsia="en-US"/>
        </w:rPr>
        <w:t xml:space="preserve">в рамках реализации </w:t>
      </w:r>
      <w:r w:rsidR="00B1262B">
        <w:rPr>
          <w:rFonts w:ascii="Times New Roman" w:eastAsiaTheme="minorHAnsi" w:hAnsi="Times New Roman"/>
          <w:sz w:val="28"/>
          <w:szCs w:val="28"/>
          <w:lang w:eastAsia="en-US"/>
        </w:rPr>
        <w:t>мероприятия «</w:t>
      </w:r>
      <w:r w:rsidR="00B1262B" w:rsidRPr="00BE5835">
        <w:rPr>
          <w:rFonts w:ascii="Times New Roman" w:eastAsiaTheme="minorHAnsi" w:hAnsi="Times New Roman"/>
          <w:sz w:val="28"/>
          <w:szCs w:val="28"/>
          <w:lang w:eastAsia="en-US"/>
        </w:rPr>
        <w:t>Реализация мероприятий по поддержке творчества обучающихся инженерной направленности»</w:t>
      </w:r>
      <w:r w:rsidR="00B1262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11E28">
        <w:rPr>
          <w:rFonts w:ascii="Times New Roman" w:eastAsiaTheme="minorHAnsi" w:hAnsi="Times New Roman"/>
          <w:sz w:val="28"/>
          <w:szCs w:val="28"/>
          <w:lang w:eastAsia="en-US"/>
        </w:rPr>
        <w:t>Подпрограммы «</w:t>
      </w:r>
      <w:r w:rsidR="001F2EEB">
        <w:rPr>
          <w:rFonts w:ascii="Times New Roman" w:eastAsiaTheme="minorHAnsi" w:hAnsi="Times New Roman"/>
          <w:sz w:val="28"/>
          <w:szCs w:val="28"/>
          <w:lang w:eastAsia="en-US"/>
        </w:rPr>
        <w:t>Развитие образования на территории городского округа Анадырь</w:t>
      </w:r>
      <w:r w:rsidR="00211E28">
        <w:rPr>
          <w:rFonts w:ascii="Times New Roman" w:eastAsiaTheme="minorHAnsi" w:hAnsi="Times New Roman"/>
          <w:sz w:val="28"/>
          <w:szCs w:val="28"/>
          <w:lang w:eastAsia="en-US"/>
        </w:rPr>
        <w:t xml:space="preserve">» </w:t>
      </w:r>
      <w:r w:rsidR="00C43D9B" w:rsidRPr="001F2EEB">
        <w:rPr>
          <w:rFonts w:ascii="Times New Roman" w:eastAsiaTheme="minorHAnsi" w:hAnsi="Times New Roman"/>
          <w:sz w:val="28"/>
          <w:szCs w:val="28"/>
          <w:lang w:eastAsia="en-US"/>
        </w:rPr>
        <w:t>Муниципальной программы «Развитие образования и молодежная политика на территории городского округа Анадырь на 2020-2025 годы», утвержденной Постановлением Администрации городского округа Анадырь от 25 декабря 2019 г</w:t>
      </w:r>
      <w:r w:rsidR="00596A15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C43D9B" w:rsidRPr="001F2EEB">
        <w:rPr>
          <w:rFonts w:ascii="Times New Roman" w:eastAsiaTheme="minorHAnsi" w:hAnsi="Times New Roman"/>
          <w:sz w:val="28"/>
          <w:szCs w:val="28"/>
          <w:lang w:eastAsia="en-US"/>
        </w:rPr>
        <w:t xml:space="preserve"> №1125</w:t>
      </w:r>
      <w:r w:rsidRPr="001F2EE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2E1D51" w:rsidRDefault="00BE4884" w:rsidP="002E1D51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1.3. </w:t>
      </w:r>
      <w:r w:rsidR="00CA0756">
        <w:rPr>
          <w:rFonts w:ascii="Times New Roman" w:eastAsiaTheme="minorHAnsi" w:hAnsi="Times New Roman"/>
          <w:sz w:val="28"/>
          <w:szCs w:val="28"/>
          <w:lang w:eastAsia="en-US"/>
        </w:rPr>
        <w:t xml:space="preserve">Субсидия 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имеет</w:t>
      </w:r>
      <w:r w:rsidR="00CA0756">
        <w:rPr>
          <w:rFonts w:ascii="Times New Roman" w:eastAsiaTheme="minorHAnsi" w:hAnsi="Times New Roman"/>
          <w:sz w:val="28"/>
          <w:szCs w:val="28"/>
          <w:lang w:eastAsia="en-US"/>
        </w:rPr>
        <w:t xml:space="preserve"> заявительный характер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="00BD0B5A" w:rsidRPr="00D7376A">
        <w:rPr>
          <w:rFonts w:ascii="Times New Roman" w:eastAsia="Calibri" w:hAnsi="Times New Roman"/>
          <w:sz w:val="28"/>
          <w:szCs w:val="28"/>
          <w:lang w:eastAsia="en-US"/>
        </w:rPr>
        <w:t>предоставляется</w:t>
      </w:r>
      <w:r w:rsidR="00BD0B5A" w:rsidRPr="00D7376A">
        <w:t xml:space="preserve"> </w:t>
      </w:r>
      <w:r w:rsidR="00BD0B5A" w:rsidRPr="00D7376A">
        <w:rPr>
          <w:rFonts w:ascii="Times New Roman" w:eastAsia="Calibri" w:hAnsi="Times New Roman"/>
          <w:sz w:val="28"/>
          <w:szCs w:val="28"/>
          <w:lang w:eastAsia="en-US"/>
        </w:rPr>
        <w:t>Учреждению в целях</w:t>
      </w:r>
      <w:r w:rsidR="00BD0B5A" w:rsidRPr="00BD0B5A">
        <w:rPr>
          <w:rStyle w:val="a8"/>
          <w:rFonts w:ascii="Times New Roman" w:hAnsi="Times New Roman"/>
          <w:b w:val="0"/>
          <w:bCs/>
          <w:sz w:val="28"/>
          <w:szCs w:val="28"/>
        </w:rPr>
        <w:t xml:space="preserve"> </w:t>
      </w:r>
      <w:r w:rsidR="00BD0B5A" w:rsidRPr="002E4817">
        <w:rPr>
          <w:rStyle w:val="a8"/>
          <w:rFonts w:ascii="Times New Roman" w:hAnsi="Times New Roman"/>
          <w:b w:val="0"/>
          <w:bCs/>
          <w:sz w:val="28"/>
          <w:szCs w:val="28"/>
        </w:rPr>
        <w:t>финансового обеспечения затрат</w:t>
      </w:r>
      <w:r w:rsidR="00BD0B5A" w:rsidRPr="00511FD5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D0B5A" w:rsidRPr="006D0EE2">
        <w:rPr>
          <w:rFonts w:ascii="Times New Roman" w:eastAsiaTheme="minorHAnsi" w:hAnsi="Times New Roman"/>
          <w:sz w:val="28"/>
          <w:szCs w:val="28"/>
          <w:lang w:eastAsia="en-US"/>
        </w:rPr>
        <w:t>на</w:t>
      </w:r>
      <w:r w:rsidR="00BD0B5A" w:rsidRPr="006F300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D0B5A" w:rsidRPr="006E2C47">
        <w:rPr>
          <w:rFonts w:ascii="Times New Roman" w:eastAsiaTheme="minorHAnsi" w:hAnsi="Times New Roman"/>
          <w:sz w:val="28"/>
          <w:szCs w:val="28"/>
          <w:lang w:eastAsia="en-US"/>
        </w:rPr>
        <w:t>реализацию мероприятий по поддержке творчества обучающихся инженерной направленности</w:t>
      </w:r>
      <w:r w:rsidR="00CA0756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="002E1D51" w:rsidRPr="002E1D5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BD0B5A" w:rsidRDefault="002E1D51" w:rsidP="00BD0B5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Под затратами на</w:t>
      </w:r>
      <w:r w:rsidRPr="001B4E2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6E2C47">
        <w:rPr>
          <w:rFonts w:ascii="Times New Roman" w:eastAsiaTheme="minorHAnsi" w:hAnsi="Times New Roman"/>
          <w:sz w:val="28"/>
          <w:szCs w:val="28"/>
          <w:lang w:eastAsia="en-US"/>
        </w:rPr>
        <w:t xml:space="preserve">реализацию мероприятий по поддержке творчества обучающихся инженерной направленности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понима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тся </w:t>
      </w:r>
      <w:r w:rsidR="00BD0B5A" w:rsidRPr="009F291D">
        <w:rPr>
          <w:rFonts w:ascii="Times New Roman" w:eastAsiaTheme="minorHAnsi" w:hAnsi="Times New Roman"/>
          <w:sz w:val="28"/>
          <w:szCs w:val="28"/>
          <w:lang w:eastAsia="en-US"/>
        </w:rPr>
        <w:t>расходы</w:t>
      </w:r>
      <w:r w:rsidR="00CE311D" w:rsidRPr="00CE311D">
        <w:rPr>
          <w:rFonts w:ascii="Times New Roman" w:eastAsiaTheme="minorHAnsi" w:hAnsi="Times New Roman"/>
          <w:sz w:val="28"/>
          <w:szCs w:val="28"/>
          <w:lang w:eastAsia="en-US"/>
        </w:rPr>
        <w:t>, осуществляемые Учреждением в рамках реализации указанных мероприятий (муниципальны</w:t>
      </w:r>
      <w:r w:rsidR="00B1262B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="00CE311D" w:rsidRPr="00CE311D">
        <w:rPr>
          <w:rFonts w:ascii="Times New Roman" w:eastAsiaTheme="minorHAnsi" w:hAnsi="Times New Roman"/>
          <w:sz w:val="28"/>
          <w:szCs w:val="28"/>
          <w:lang w:eastAsia="en-US"/>
        </w:rPr>
        <w:t xml:space="preserve"> контра</w:t>
      </w:r>
      <w:r w:rsidR="00CE311D">
        <w:rPr>
          <w:rFonts w:ascii="Times New Roman" w:eastAsiaTheme="minorHAnsi" w:hAnsi="Times New Roman"/>
          <w:sz w:val="28"/>
          <w:szCs w:val="28"/>
          <w:lang w:eastAsia="en-US"/>
        </w:rPr>
        <w:t>кт</w:t>
      </w:r>
      <w:r w:rsidR="00B1262B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CE311D">
        <w:rPr>
          <w:rFonts w:ascii="Times New Roman" w:eastAsiaTheme="minorHAnsi" w:hAnsi="Times New Roman"/>
          <w:sz w:val="28"/>
          <w:szCs w:val="28"/>
          <w:lang w:eastAsia="en-US"/>
        </w:rPr>
        <w:t>, договор</w:t>
      </w:r>
      <w:r w:rsidR="00B1262B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CE311D">
        <w:rPr>
          <w:rFonts w:ascii="Times New Roman" w:eastAsiaTheme="minorHAnsi" w:hAnsi="Times New Roman"/>
          <w:sz w:val="28"/>
          <w:szCs w:val="28"/>
          <w:lang w:eastAsia="en-US"/>
        </w:rPr>
        <w:t xml:space="preserve"> на приобретение и </w:t>
      </w:r>
      <w:r w:rsidR="00CE311D" w:rsidRPr="00CE311D">
        <w:rPr>
          <w:rFonts w:ascii="Times New Roman" w:eastAsiaTheme="minorHAnsi" w:hAnsi="Times New Roman"/>
          <w:sz w:val="28"/>
          <w:szCs w:val="28"/>
          <w:lang w:eastAsia="en-US"/>
        </w:rPr>
        <w:t xml:space="preserve">поставку </w:t>
      </w:r>
      <w:r w:rsidR="00FE52B3">
        <w:rPr>
          <w:rFonts w:ascii="Times New Roman" w:eastAsiaTheme="minorHAnsi" w:hAnsi="Times New Roman"/>
          <w:sz w:val="28"/>
          <w:szCs w:val="28"/>
          <w:lang w:eastAsia="en-US"/>
        </w:rPr>
        <w:t>учебно-</w:t>
      </w:r>
      <w:r w:rsidR="00CE311D" w:rsidRPr="00CE311D">
        <w:rPr>
          <w:rFonts w:ascii="Times New Roman" w:eastAsiaTheme="minorHAnsi" w:hAnsi="Times New Roman"/>
          <w:sz w:val="28"/>
          <w:szCs w:val="28"/>
          <w:lang w:eastAsia="en-US"/>
        </w:rPr>
        <w:t>лабораторного оборудования</w:t>
      </w:r>
      <w:r w:rsidR="00A45A4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E311D" w:rsidRPr="00CE311D">
        <w:rPr>
          <w:rFonts w:ascii="Times New Roman" w:eastAsiaTheme="minorHAnsi" w:hAnsi="Times New Roman"/>
          <w:sz w:val="28"/>
          <w:szCs w:val="28"/>
          <w:lang w:eastAsia="en-US"/>
        </w:rPr>
        <w:t xml:space="preserve">для </w:t>
      </w:r>
      <w:r w:rsidR="00FE52B3">
        <w:rPr>
          <w:rFonts w:ascii="Times New Roman" w:eastAsiaTheme="minorHAnsi" w:hAnsi="Times New Roman"/>
          <w:sz w:val="28"/>
          <w:szCs w:val="28"/>
          <w:lang w:eastAsia="en-US"/>
        </w:rPr>
        <w:t>занятий по робототехнике</w:t>
      </w:r>
      <w:r w:rsidR="00CE311D" w:rsidRPr="00CE311D">
        <w:rPr>
          <w:rFonts w:ascii="Times New Roman" w:eastAsiaTheme="minorHAnsi" w:hAnsi="Times New Roman"/>
          <w:sz w:val="28"/>
          <w:szCs w:val="28"/>
          <w:lang w:eastAsia="en-US"/>
        </w:rPr>
        <w:t xml:space="preserve">). </w:t>
      </w:r>
      <w:r w:rsidR="00BD0B5A" w:rsidRPr="009F291D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</w:p>
    <w:p w:rsidR="00BD0B5A" w:rsidRPr="00F92B4A" w:rsidRDefault="00CA0756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1.4. </w:t>
      </w:r>
      <w:r w:rsidR="00BD0B5A" w:rsidRPr="00F92B4A">
        <w:rPr>
          <w:rFonts w:ascii="Times New Roman" w:eastAsia="Calibri" w:hAnsi="Times New Roman"/>
          <w:sz w:val="28"/>
          <w:szCs w:val="28"/>
          <w:lang w:eastAsia="en-US"/>
        </w:rPr>
        <w:t xml:space="preserve">Главным распорядителем средств бюджета городского округа Анадырь, осуществляющим предоставление субсидии, до которого в </w:t>
      </w:r>
      <w:r w:rsidR="00BD0B5A" w:rsidRPr="00F92B4A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соответствии с бюджетным законодательством Российской Федерации как получателю бюджетных средств доведены лимиты бюджетных обязательств на предоставление субсидии на соответствующий финансовый год, является Управление по социальной политике Администрации городского округа Анадырь (далее – Учредитель).</w:t>
      </w:r>
    </w:p>
    <w:p w:rsidR="00BD0B5A" w:rsidRPr="00F92B4A" w:rsidRDefault="00BD0B5A" w:rsidP="00BD0B5A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Предоставление субсидии осуществляется в пределах бюджетных ассигнований, предусмотренных в бюджете городского округа Анадырь на соответствующий финансовый год.</w:t>
      </w:r>
    </w:p>
    <w:p w:rsidR="00FD4F77" w:rsidRPr="00C75686" w:rsidRDefault="00FD4F77" w:rsidP="00BD0B5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31590" w:rsidRPr="00C75686" w:rsidRDefault="00531590" w:rsidP="0022021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C75686">
        <w:rPr>
          <w:rFonts w:ascii="Times New Roman" w:eastAsiaTheme="minorHAnsi" w:hAnsi="Times New Roman"/>
          <w:b/>
          <w:sz w:val="28"/>
          <w:szCs w:val="28"/>
          <w:lang w:eastAsia="en-US"/>
        </w:rPr>
        <w:t>2. Условия и порядок предоставления субсидии</w:t>
      </w:r>
    </w:p>
    <w:p w:rsidR="00531590" w:rsidRPr="00C75686" w:rsidRDefault="00531590" w:rsidP="00220215">
      <w:pPr>
        <w:autoSpaceDE w:val="0"/>
        <w:autoSpaceDN w:val="0"/>
        <w:adjustRightInd w:val="0"/>
        <w:contextualSpacing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BD0B5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2.1. </w:t>
      </w:r>
      <w:bookmarkStart w:id="0" w:name="Par0"/>
      <w:bookmarkEnd w:id="0"/>
      <w:r w:rsidRPr="00F92B4A">
        <w:rPr>
          <w:rFonts w:ascii="Times New Roman" w:eastAsia="Calibri" w:hAnsi="Times New Roman"/>
          <w:sz w:val="28"/>
          <w:szCs w:val="28"/>
          <w:lang w:eastAsia="en-US"/>
        </w:rPr>
        <w:t xml:space="preserve">Для заключения соглашения о предоставлении субсидии </w:t>
      </w:r>
      <w:r w:rsidR="00B1262B" w:rsidRPr="00B1262B">
        <w:rPr>
          <w:rFonts w:ascii="Times New Roman" w:eastAsia="Calibri" w:hAnsi="Times New Roman"/>
          <w:sz w:val="28"/>
          <w:szCs w:val="28"/>
          <w:lang w:eastAsia="en-US"/>
        </w:rPr>
        <w:t xml:space="preserve">на иные цели, в целях финансового обеспечения затрат на реализацию мероприятий по поддержке творчества обучающихся инженерной направленности </w:t>
      </w:r>
      <w:r w:rsidRPr="00F92B4A">
        <w:rPr>
          <w:rFonts w:ascii="Times New Roman" w:eastAsia="Calibri" w:hAnsi="Times New Roman"/>
          <w:sz w:val="28"/>
          <w:szCs w:val="28"/>
          <w:lang w:eastAsia="en-US"/>
        </w:rPr>
        <w:t>(далее – Соглашение), Учреждение представляет Учредителю следующие документы на бумажном носителе или в электронном виде по телекоммуникационным каналам связи с применением электронной подписи, по почте, факсимильной связью, электронной почтой, при условии дальнейшего предоставления данных документов, оформленных в установленном порядке, на бумажном носителе в течение 3 (трех) рабочих дней с момента отправления факсимильных или электронных копий:</w:t>
      </w: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1) заявление (по форме согласно Приложению 1 к настоящему Порядку), подписанное руководителем Учреждения, заверенное печатью Учреждения</w:t>
      </w:r>
      <w:r w:rsidR="002A682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 получение субсидии;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2) пояснительную записку в произвольной форме, содержащую обоснование необходимости предоставления бюджетных средств на цели, установленные в соответствии с пунктом 1.2 настоящего Порядка, включая расчет-обоснование суммы субсидии</w:t>
      </w:r>
      <w:r w:rsidR="00B1262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информацию о планируемом к приобретению имуществе</w:t>
      </w:r>
      <w:r w:rsidRPr="00F92B4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3) справку налогового органа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состоянию на дату подачи заявки на предоставление субсидии.</w:t>
      </w:r>
    </w:p>
    <w:p w:rsidR="00BD0B5A" w:rsidRPr="00F92B4A" w:rsidRDefault="00BD0B5A" w:rsidP="002B7244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92B4A">
        <w:rPr>
          <w:rFonts w:ascii="Times New Roman" w:eastAsia="Calibri" w:hAnsi="Times New Roman"/>
          <w:sz w:val="28"/>
          <w:szCs w:val="28"/>
          <w:lang w:eastAsia="en-US"/>
        </w:rPr>
        <w:t>Датой предоставления указанных в данном пункте документов считается дата регистрации их в надлежаще оформленном бумажном виде Учредителем в журнале регистрации входящих документов.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4"/>
      <w:bookmarkEnd w:id="1"/>
      <w:r w:rsidRPr="002A6828">
        <w:rPr>
          <w:rFonts w:ascii="Times New Roman" w:eastAsia="Calibri" w:hAnsi="Times New Roman"/>
          <w:sz w:val="28"/>
          <w:szCs w:val="28"/>
          <w:lang w:eastAsia="en-US"/>
        </w:rPr>
        <w:t>2.2. Представленные согласно пункту 2.1 настоящего Порядка документы: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1) не должны содержать подчистки либо приписки, зачеркнутые слова, а также серьезные исправления, не позволяющие однозначно истолковать содержание документа;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2) подписываются руководителем Учреждения (уполномоченным им лицом) и заверяются печатью Учреждения.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lastRenderedPageBreak/>
        <w:t>2.3. Учредитель в течение 5 (пяти) рабочих дней со дня предоставления документов, указанных в пункте 2.1 настоящего Порядка, рассматривает их и: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1) при отсутствии оснований для отказа в предоставлении субсидии, указанных в пункте 2.4 настоящего Порядка, принимает решение о предоставлении субсидии и заключении Соглашения о предоставлении субсидии;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2) при наличии оснований для отказа в предоставлении субсидии, указанных в пункте 2.4 настоящего Порядка,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с обоснованием причины отказа.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Решение о предоставлении (об отказе в предоставлении) субсидии оформляется правовым актом (распоряжением или приказом Учредителя), копия которого направляется Учреждению по электронной почте в течение 3 (трех) рабочих дней с момента подписания указанного правового акта.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2.4. Основаниями для отказа в предоставлении Учреждению субсидии являются: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1) несоответствие представленных Учреждением документов требованиям, указанным в пункте 2.2 настоящего Порядка, и (или) непредставление (представление не в полном объеме) документов, указанных в пункте 2.1 настоящего Порядка;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2) недостоверность информации, содержащейся в документах, представленных Учреждением;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3) несоответствие Учреждения требованиям, указанным в пункте 2.10 настоящего Порядка.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 xml:space="preserve">2.5. В случае отказа в предоставлении субсидии по основаниям, указанным в пункте 2.4 настоящего Порядка, Учреждение вправе повторно представить Учредителю документы, предусмотренные пунктом 2.1 настоящего Порядка, в течение 5 (пяти) рабочих дней с момента получения решения об </w:t>
      </w:r>
      <w:r w:rsidR="00C75686" w:rsidRPr="002A6828">
        <w:rPr>
          <w:rFonts w:ascii="Times New Roman" w:eastAsia="Calibri" w:hAnsi="Times New Roman"/>
          <w:sz w:val="28"/>
          <w:szCs w:val="28"/>
          <w:lang w:eastAsia="en-US"/>
        </w:rPr>
        <w:t>отказе, при</w:t>
      </w:r>
      <w:r w:rsidRPr="002A6828">
        <w:rPr>
          <w:rFonts w:ascii="Times New Roman" w:eastAsia="Calibri" w:hAnsi="Times New Roman"/>
          <w:sz w:val="28"/>
          <w:szCs w:val="28"/>
          <w:lang w:eastAsia="en-US"/>
        </w:rPr>
        <w:t xml:space="preserve"> условии устранения замечаний, явившихся основанием для него.</w:t>
      </w:r>
    </w:p>
    <w:p w:rsidR="002A6828" w:rsidRPr="002A6828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Рассмотрение повторно представленных документов осуществляется в порядке, установленном пунктом 2.3 настоящего Порядка.</w:t>
      </w:r>
    </w:p>
    <w:p w:rsidR="00BD0B5A" w:rsidRPr="00F92B4A" w:rsidRDefault="002A6828" w:rsidP="002A6828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A6828">
        <w:rPr>
          <w:rFonts w:ascii="Times New Roman" w:eastAsia="Calibri" w:hAnsi="Times New Roman"/>
          <w:sz w:val="28"/>
          <w:szCs w:val="28"/>
          <w:lang w:eastAsia="en-US"/>
        </w:rPr>
        <w:t>2.6. Размер субсидии определяется в отношении каждого получателя субсидии по формуле:</w:t>
      </w:r>
    </w:p>
    <w:p w:rsidR="00801F3E" w:rsidRPr="00220215" w:rsidRDefault="00B1262B" w:rsidP="00B1262B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>Р =</w:t>
      </w: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N× </w:t>
      </w: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>S</w:t>
      </w:r>
      <w:r w:rsidRPr="00C26F79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i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/</w:t>
      </w:r>
      <w:r w:rsidRPr="00C26F7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26F79"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 w:rsidRPr="00C26F79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o</w:t>
      </w: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)</w:t>
      </w:r>
    </w:p>
    <w:p w:rsidR="00531590" w:rsidRPr="00220215" w:rsidRDefault="00531590" w:rsidP="0022021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20215">
        <w:rPr>
          <w:rFonts w:ascii="Times New Roman" w:eastAsiaTheme="minorHAnsi" w:hAnsi="Times New Roman"/>
          <w:sz w:val="28"/>
          <w:szCs w:val="28"/>
          <w:lang w:eastAsia="en-US"/>
        </w:rPr>
        <w:t>где:</w:t>
      </w:r>
    </w:p>
    <w:p w:rsidR="00486109" w:rsidRPr="00AE6681" w:rsidRDefault="00486109" w:rsidP="0048610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Р - ра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змер с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убсидии, предоставляемой У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чреждению (руб.); </w:t>
      </w:r>
    </w:p>
    <w:p w:rsidR="00486109" w:rsidRPr="00AE6681" w:rsidRDefault="00486109" w:rsidP="0048610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N – объем средств в бюджете городского округа Анадырь, предусмотренных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6E2C47">
        <w:rPr>
          <w:rFonts w:ascii="Times New Roman" w:eastAsiaTheme="minorHAnsi" w:hAnsi="Times New Roman"/>
          <w:sz w:val="28"/>
          <w:szCs w:val="28"/>
          <w:lang w:eastAsia="en-US"/>
        </w:rPr>
        <w:t>реализацию мероприятий по поддержке творчества обучающихся инженерной направленности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 текущем финансовом году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 (руб.);</w:t>
      </w:r>
    </w:p>
    <w:p w:rsidR="00486109" w:rsidRPr="00AE6681" w:rsidRDefault="00486109" w:rsidP="00486109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S</w:t>
      </w:r>
      <w:r w:rsidRPr="00AE6681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i</w:t>
      </w:r>
      <w:r w:rsidRPr="00AE6681">
        <w:rPr>
          <w:rFonts w:ascii="Times New Roman" w:eastAsiaTheme="minorHAnsi" w:hAnsi="Times New Roman"/>
          <w:sz w:val="28"/>
          <w:szCs w:val="28"/>
          <w:vertAlign w:val="subscript"/>
          <w:lang w:eastAsia="en-US"/>
        </w:rPr>
        <w:t xml:space="preserve"> 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– плановая потребность в средствах на</w:t>
      </w:r>
      <w:r w:rsidR="006E2C4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E2C47" w:rsidRPr="006E2C47">
        <w:rPr>
          <w:rFonts w:ascii="Times New Roman" w:eastAsiaTheme="minorHAnsi" w:hAnsi="Times New Roman"/>
          <w:sz w:val="28"/>
          <w:szCs w:val="28"/>
          <w:lang w:eastAsia="en-US"/>
        </w:rPr>
        <w:t>реализацию мероприятий по поддержке творчества обучающихся инженерной направленности</w:t>
      </w:r>
      <w:r w:rsidRPr="006E2C4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текущий финансовый год </w:t>
      </w:r>
      <w:r w:rsidRPr="00AE6681">
        <w:rPr>
          <w:rFonts w:ascii="Times New Roman" w:eastAsiaTheme="minorHAnsi" w:hAnsi="Times New Roman"/>
          <w:sz w:val="28"/>
          <w:szCs w:val="28"/>
          <w:lang w:val="en-US" w:eastAsia="en-US"/>
        </w:rPr>
        <w:t>i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-го 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чреждения (руб.);</w:t>
      </w:r>
    </w:p>
    <w:p w:rsidR="00486109" w:rsidRPr="00220215" w:rsidRDefault="00486109" w:rsidP="00486109">
      <w:pPr>
        <w:autoSpaceDE w:val="0"/>
        <w:autoSpaceDN w:val="0"/>
        <w:adjustRightInd w:val="0"/>
        <w:ind w:firstLine="709"/>
        <w:contextualSpacing/>
        <w:jc w:val="both"/>
      </w:pPr>
      <w:r w:rsidRPr="00AE6681">
        <w:rPr>
          <w:rFonts w:ascii="Times New Roman" w:eastAsiaTheme="minorHAnsi" w:hAnsi="Times New Roman"/>
          <w:sz w:val="28"/>
          <w:szCs w:val="28"/>
          <w:lang w:val="en-US" w:eastAsia="en-US"/>
        </w:rPr>
        <w:t>S</w:t>
      </w:r>
      <w:r w:rsidRPr="00AE6681">
        <w:rPr>
          <w:rFonts w:ascii="Times New Roman" w:eastAsiaTheme="minorHAnsi" w:hAnsi="Times New Roman"/>
          <w:i/>
          <w:sz w:val="28"/>
          <w:szCs w:val="28"/>
          <w:vertAlign w:val="subscript"/>
          <w:lang w:val="en-US" w:eastAsia="en-US"/>
        </w:rPr>
        <w:t>o</w:t>
      </w:r>
      <w:r w:rsidRPr="00AE6681">
        <w:rPr>
          <w:rFonts w:ascii="Times New Roman" w:eastAsiaTheme="minorHAnsi" w:hAnsi="Times New Roman"/>
          <w:i/>
          <w:sz w:val="28"/>
          <w:szCs w:val="28"/>
          <w:vertAlign w:val="subscript"/>
          <w:lang w:eastAsia="en-US"/>
        </w:rPr>
        <w:t xml:space="preserve"> – 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общая п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л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ановая потребность в средствах на </w:t>
      </w:r>
      <w:r w:rsidR="006E2C47" w:rsidRPr="006E2C47">
        <w:rPr>
          <w:rFonts w:ascii="Times New Roman" w:eastAsiaTheme="minorHAnsi" w:hAnsi="Times New Roman"/>
          <w:sz w:val="28"/>
          <w:szCs w:val="28"/>
          <w:lang w:eastAsia="en-US"/>
        </w:rPr>
        <w:t>реализацию мероприятий по поддержке творчества обучающихся инженерной направленности</w:t>
      </w:r>
      <w:r w:rsidRPr="006E2C4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 xml:space="preserve">на текущий финансовый год всех </w:t>
      </w:r>
      <w:r w:rsidR="00BD0B5A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AE6681">
        <w:rPr>
          <w:rFonts w:ascii="Times New Roman" w:eastAsiaTheme="minorHAnsi" w:hAnsi="Times New Roman"/>
          <w:sz w:val="28"/>
          <w:szCs w:val="28"/>
          <w:lang w:eastAsia="en-US"/>
        </w:rPr>
        <w:t>чреждений, подавших заявки на субсидию (руб.).</w:t>
      </w:r>
    </w:p>
    <w:p w:rsidR="00E61746" w:rsidRDefault="00AF11DE" w:rsidP="00220215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220215">
        <w:rPr>
          <w:rFonts w:ascii="Times New Roman" w:eastAsiaTheme="minorHAnsi" w:hAnsi="Times New Roman"/>
          <w:sz w:val="28"/>
          <w:szCs w:val="28"/>
          <w:lang w:eastAsia="en-US"/>
        </w:rPr>
        <w:t>Р</w:t>
      </w:r>
      <w:r w:rsidR="00E61746" w:rsidRPr="00220215">
        <w:rPr>
          <w:rFonts w:ascii="Times New Roman" w:eastAsiaTheme="minorHAnsi" w:hAnsi="Times New Roman"/>
          <w:sz w:val="28"/>
          <w:szCs w:val="28"/>
          <w:lang w:eastAsia="en-US"/>
        </w:rPr>
        <w:t xml:space="preserve">азмер субсидии рассчитывается в </w:t>
      </w:r>
      <w:r w:rsidR="002A6828">
        <w:rPr>
          <w:rFonts w:ascii="Times New Roman" w:eastAsiaTheme="minorHAnsi" w:hAnsi="Times New Roman"/>
          <w:sz w:val="28"/>
          <w:szCs w:val="28"/>
          <w:lang w:eastAsia="en-US"/>
        </w:rPr>
        <w:t xml:space="preserve">тысячах </w:t>
      </w:r>
      <w:r w:rsidR="00E61746" w:rsidRPr="00220215">
        <w:rPr>
          <w:rFonts w:ascii="Times New Roman" w:eastAsiaTheme="minorHAnsi" w:hAnsi="Times New Roman"/>
          <w:sz w:val="28"/>
          <w:szCs w:val="28"/>
          <w:lang w:eastAsia="en-US"/>
        </w:rPr>
        <w:t>рубл</w:t>
      </w:r>
      <w:r w:rsidR="002A6828">
        <w:rPr>
          <w:rFonts w:ascii="Times New Roman" w:eastAsiaTheme="minorHAnsi" w:hAnsi="Times New Roman"/>
          <w:sz w:val="28"/>
          <w:szCs w:val="28"/>
          <w:lang w:eastAsia="en-US"/>
        </w:rPr>
        <w:t>ей</w:t>
      </w:r>
      <w:r w:rsidR="00E61746" w:rsidRPr="00220215">
        <w:rPr>
          <w:rFonts w:ascii="Times New Roman" w:eastAsiaTheme="minorHAnsi" w:hAnsi="Times New Roman"/>
          <w:sz w:val="28"/>
          <w:szCs w:val="28"/>
          <w:lang w:eastAsia="en-US"/>
        </w:rPr>
        <w:t xml:space="preserve"> с округлением</w:t>
      </w:r>
      <w:r w:rsidR="00E61746">
        <w:rPr>
          <w:rFonts w:ascii="Times New Roman" w:eastAsiaTheme="minorHAnsi" w:hAnsi="Times New Roman"/>
          <w:sz w:val="28"/>
          <w:szCs w:val="28"/>
          <w:lang w:eastAsia="en-US"/>
        </w:rPr>
        <w:t xml:space="preserve"> до одного знака после запятой</w:t>
      </w:r>
      <w:r w:rsidR="0089723A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2" w:name="Par27"/>
      <w:bookmarkEnd w:id="2"/>
      <w:r w:rsidRPr="006B73FC">
        <w:rPr>
          <w:rFonts w:ascii="Times New Roman" w:eastAsia="Calibri" w:hAnsi="Times New Roman"/>
          <w:sz w:val="28"/>
          <w:szCs w:val="28"/>
          <w:lang w:eastAsia="en-US"/>
        </w:rPr>
        <w:t>2.7. Субсидия предоставляется в соответствии с Соглашением о предоставлении субсидии по типовой форме, установленной Управлением финансов, экономики и имущественных отношений Администрации городского округа Анадырь.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t>2.8. Учредитель в течение 3 (трех) рабочих дней со дня принятия решения о предоставлении субсидии направляет для подписания Учреждению на бумажном носителе посредством почтовой связи или вручает лично подписанные и скрепленные печатью со своей стороны 3 (три) экземпляра проекта Соглашения.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t>Учреждение в течение 3 (трех) рабочих дней со дня получения Соглашения представляет один экземпляр Соглашения, заверенный подписью руководителя и печатью, Учредителю, а второй передает руководителю муниципального казенного учреждения «Централизованная бухгалтерия учреждений образования городского округа Анадырь».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t>В случае отказа Учреждения от подписания Соглашения в установленный настоящим пунктом срок, Учредитель в течение 3 (трех) рабочих дней после истечения этого срока принимает решение об отказе в предоставлении субсидии и направляет Учреждению письменное уведомление о принятом решении в течение 3 (трех) рабочих дней с момента принятия такого решения на бумажном носителе или в электронном виде по телекоммуникационным каналам связи с применением электронной подписи, по почте, факсимильной связью. Также Учреждению направляется копия право</w:t>
      </w:r>
      <w:r w:rsidR="00CF3074">
        <w:rPr>
          <w:rFonts w:ascii="Times New Roman" w:eastAsia="Calibri" w:hAnsi="Times New Roman"/>
          <w:sz w:val="28"/>
          <w:szCs w:val="28"/>
          <w:lang w:eastAsia="en-US"/>
        </w:rPr>
        <w:t>вого акта, которым оформляется р</w:t>
      </w:r>
      <w:r w:rsidRPr="006B73FC">
        <w:rPr>
          <w:rFonts w:ascii="Times New Roman" w:eastAsia="Calibri" w:hAnsi="Times New Roman"/>
          <w:sz w:val="28"/>
          <w:szCs w:val="28"/>
          <w:lang w:eastAsia="en-US"/>
        </w:rPr>
        <w:t>ешение об отказе, в течение 3 (трех) рабочих дней с момента принятия последнего.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t>2.9. Внесение изменений в Соглашение или его расторжение осуществляется путем заключения дополнительных соглашений.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t xml:space="preserve">Дополнительное соглашение к Соглашению, в том числе дополнительное соглашение о расторжении </w:t>
      </w:r>
      <w:r w:rsidR="00CF3074">
        <w:rPr>
          <w:rFonts w:ascii="Times New Roman" w:eastAsia="Calibri" w:hAnsi="Times New Roman"/>
          <w:sz w:val="28"/>
          <w:szCs w:val="28"/>
          <w:lang w:eastAsia="en-US"/>
        </w:rPr>
        <w:t>С</w:t>
      </w:r>
      <w:r w:rsidRPr="006B73FC">
        <w:rPr>
          <w:rFonts w:ascii="Times New Roman" w:eastAsia="Calibri" w:hAnsi="Times New Roman"/>
          <w:sz w:val="28"/>
          <w:szCs w:val="28"/>
          <w:lang w:eastAsia="en-US"/>
        </w:rPr>
        <w:t>оглашения, заключается в соответствии с пунктами 2.7, 2.8 настоящего Порядка.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t>2.10. Требования, которым должно соответствовать Учреждение на дату подачи заявки на предоставление субсидии: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t>1) отсутствие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lastRenderedPageBreak/>
        <w:t>2) отсутствие у Учреждения просроченной задолженности по возврату в  бюджет городского округа Анадырь субсидий, бюджетных инвестиций, предоставленных, в том числе, в соответствии с иными правовыми актами, и ин</w:t>
      </w:r>
      <w:r w:rsidR="00865F8D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6B73FC">
        <w:rPr>
          <w:rFonts w:ascii="Times New Roman" w:eastAsia="Calibri" w:hAnsi="Times New Roman"/>
          <w:sz w:val="28"/>
          <w:szCs w:val="28"/>
          <w:lang w:eastAsia="en-US"/>
        </w:rPr>
        <w:t xml:space="preserve"> просроченн</w:t>
      </w:r>
      <w:r w:rsidR="00865F8D">
        <w:rPr>
          <w:rFonts w:ascii="Times New Roman" w:eastAsia="Calibri" w:hAnsi="Times New Roman"/>
          <w:sz w:val="28"/>
          <w:szCs w:val="28"/>
          <w:lang w:eastAsia="en-US"/>
        </w:rPr>
        <w:t>ой</w:t>
      </w:r>
      <w:r w:rsidRPr="006B73FC">
        <w:rPr>
          <w:rFonts w:ascii="Times New Roman" w:eastAsia="Calibri" w:hAnsi="Times New Roman"/>
          <w:sz w:val="28"/>
          <w:szCs w:val="28"/>
          <w:lang w:eastAsia="en-US"/>
        </w:rPr>
        <w:t xml:space="preserve"> задолженност</w:t>
      </w:r>
      <w:r w:rsidR="00865F8D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6B73FC">
        <w:rPr>
          <w:rFonts w:ascii="Times New Roman" w:eastAsia="Calibri" w:hAnsi="Times New Roman"/>
          <w:sz w:val="28"/>
          <w:szCs w:val="28"/>
          <w:lang w:eastAsia="en-US"/>
        </w:rPr>
        <w:t xml:space="preserve"> перед бюджетом городского округа Анадырь,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Чукотского автономного округа, муниципальными правовыми актами Администрации городского округа Анадырь.</w:t>
      </w:r>
    </w:p>
    <w:p w:rsid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B73FC">
        <w:rPr>
          <w:rFonts w:ascii="Times New Roman" w:eastAsia="Calibri" w:hAnsi="Times New Roman"/>
          <w:sz w:val="28"/>
          <w:szCs w:val="28"/>
          <w:lang w:eastAsia="en-US"/>
        </w:rPr>
        <w:t>Учредитель проводит проверку соблюдения Учреждением требований, указанных в настоящем пункте путем сверки с данными бухгалтерской квартальной отчетности по форме 0503769 «Сведения по дебиторской и кредиторской задолженности учреждения» за квартал, предшествующий кварталу предоставления субсидии.</w:t>
      </w:r>
    </w:p>
    <w:p w:rsidR="00CF3074" w:rsidRPr="00CF3074" w:rsidRDefault="00CF3074" w:rsidP="00CF307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2.11. Перечисление субсидии (ее части) осуществляется Учредителем по факту поставки товаров на основании следующих документов:</w:t>
      </w:r>
    </w:p>
    <w:p w:rsidR="00CF3074" w:rsidRPr="00CF3074" w:rsidRDefault="00CF3074" w:rsidP="00CF307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1) письменная заявка, подписанная руководителем Учреждения;</w:t>
      </w:r>
    </w:p>
    <w:p w:rsidR="00CF3074" w:rsidRPr="00CF3074" w:rsidRDefault="00CF3074" w:rsidP="00CF307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2) муниципальные контракты, договоры на приобретение и поставку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товаров (</w:t>
      </w:r>
      <w:r w:rsidRPr="00FE52B3">
        <w:rPr>
          <w:rFonts w:ascii="Times New Roman" w:hAnsi="Times New Roman"/>
          <w:sz w:val="28"/>
          <w:szCs w:val="28"/>
        </w:rPr>
        <w:t>учебно-лабораторного оборудования для занятий по робототехнике</w:t>
      </w:r>
      <w:r>
        <w:rPr>
          <w:rFonts w:ascii="Times New Roman" w:hAnsi="Times New Roman"/>
          <w:sz w:val="28"/>
          <w:szCs w:val="28"/>
        </w:rPr>
        <w:t>)</w:t>
      </w: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 xml:space="preserve">, с приложением счетов, товарных накладных или универсального передаточного документа (УПД). </w:t>
      </w:r>
    </w:p>
    <w:p w:rsidR="00CF3074" w:rsidRPr="00CF3074" w:rsidRDefault="00CF3074" w:rsidP="00CF307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Указанные документы Учреждение должно предоставить в течение 3 (трех) рабочих дней с момента подписания последнего документа, но не позднее 20 (двадцатого) числа текущего месяца.</w:t>
      </w:r>
    </w:p>
    <w:p w:rsidR="00CF3074" w:rsidRPr="00CF3074" w:rsidRDefault="00CF3074" w:rsidP="00CF307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Учредитель рассматривает предоставленные Учреждением документы в течение 3 (трех) рабочих дней с момента их подачи.</w:t>
      </w:r>
    </w:p>
    <w:p w:rsidR="00CF3074" w:rsidRPr="00CF3074" w:rsidRDefault="00CF3074" w:rsidP="00CF307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>2.12. Если муниципальные контракты или договоры на приобретение и поставку товаров (учебно-лабораторного оборудования для занятий по робототехнике) заключаются на условиях авансирования, то для перечисления части субсидии в качестве авансового платежа Учреждение предоставляет Учредителю    муниципальные контракты, договоры с приложением счета на авансовый платеж в течение 3 (трех) рабочих дней с момента подписания последнего документа, но не позднее 15 (пятнадцатого) числа текущего месяца. Учредитель рассматривает указанные документы в течение 3 (трех) рабочих дней и принимает решение о перечислении части субсидии.</w:t>
      </w:r>
    </w:p>
    <w:p w:rsidR="00CF3074" w:rsidRPr="00CF3074" w:rsidRDefault="00CF3074" w:rsidP="00CF307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 xml:space="preserve"> Перечисление остальной части субсидии осуществляется на основании документов и в порядке, указанном в п</w:t>
      </w:r>
      <w:r w:rsidR="00E73D8B">
        <w:rPr>
          <w:rFonts w:ascii="Times New Roman" w:eastAsiaTheme="minorHAnsi" w:hAnsi="Times New Roman"/>
          <w:sz w:val="28"/>
          <w:szCs w:val="28"/>
          <w:lang w:eastAsia="en-US"/>
        </w:rPr>
        <w:t>ункте</w:t>
      </w: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 xml:space="preserve"> 2.11 настоящего Порядка.</w:t>
      </w:r>
    </w:p>
    <w:p w:rsidR="00CF3074" w:rsidRDefault="00CF3074" w:rsidP="00CF3074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t xml:space="preserve">2.13. Субсидия перечисляется Учредителем на основании документов, указанных в пунктах 2.11 и 2.12 настоящего Порядка, на лицевой счет </w:t>
      </w:r>
      <w:r w:rsidRPr="00CF3074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Учреждения, открытый в Управлении финансов, экономики и имущественных отношений Администрации городского округа Анадырь.</w:t>
      </w:r>
    </w:p>
    <w:p w:rsidR="00BD0B5A" w:rsidRDefault="00BD0B5A" w:rsidP="00BD0B5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3" w:name="Par43"/>
      <w:bookmarkEnd w:id="3"/>
      <w:r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F3074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r w:rsidRPr="00AF11DE">
        <w:rPr>
          <w:rFonts w:ascii="Times New Roman" w:hAnsi="Times New Roman"/>
          <w:sz w:val="28"/>
          <w:szCs w:val="28"/>
        </w:rPr>
        <w:t xml:space="preserve"> </w:t>
      </w:r>
      <w:r w:rsidRPr="002C60BE">
        <w:rPr>
          <w:rFonts w:ascii="Times New Roman" w:eastAsiaTheme="minorHAnsi" w:hAnsi="Times New Roman"/>
          <w:sz w:val="28"/>
          <w:szCs w:val="28"/>
          <w:lang w:eastAsia="en-US"/>
        </w:rPr>
        <w:t>Результат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ом предоставления субсидии У</w:t>
      </w:r>
      <w:r w:rsidRPr="002C60BE">
        <w:rPr>
          <w:rFonts w:ascii="Times New Roman" w:eastAsiaTheme="minorHAnsi" w:hAnsi="Times New Roman"/>
          <w:sz w:val="28"/>
          <w:szCs w:val="28"/>
          <w:lang w:eastAsia="en-US"/>
        </w:rPr>
        <w:t xml:space="preserve">чреждению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является </w:t>
      </w:r>
      <w:r w:rsidR="00FE52B3" w:rsidRPr="00262B3F">
        <w:rPr>
          <w:rFonts w:ascii="Times New Roman" w:eastAsiaTheme="minorHAnsi" w:hAnsi="Times New Roman"/>
          <w:sz w:val="28"/>
          <w:szCs w:val="28"/>
          <w:lang w:eastAsia="en-US"/>
        </w:rPr>
        <w:t>реализаци</w:t>
      </w:r>
      <w:r w:rsidR="00FE52B3">
        <w:rPr>
          <w:rFonts w:ascii="Times New Roman" w:eastAsiaTheme="minorHAnsi" w:hAnsi="Times New Roman"/>
          <w:sz w:val="28"/>
          <w:szCs w:val="28"/>
          <w:lang w:eastAsia="en-US"/>
        </w:rPr>
        <w:t>я</w:t>
      </w:r>
      <w:r w:rsidR="00FE52B3" w:rsidRPr="00262B3F">
        <w:rPr>
          <w:rFonts w:ascii="Times New Roman" w:eastAsiaTheme="minorHAnsi" w:hAnsi="Times New Roman"/>
          <w:sz w:val="28"/>
          <w:szCs w:val="28"/>
          <w:lang w:eastAsia="en-US"/>
        </w:rPr>
        <w:t xml:space="preserve"> мероприятий </w:t>
      </w:r>
      <w:r w:rsidR="00FE52B3">
        <w:rPr>
          <w:rFonts w:ascii="Times New Roman" w:eastAsiaTheme="minorHAnsi" w:hAnsi="Times New Roman"/>
          <w:sz w:val="28"/>
          <w:szCs w:val="28"/>
          <w:lang w:eastAsia="en-US"/>
        </w:rPr>
        <w:t>по поддержке творчества обучающихся инженерной направленности (</w:t>
      </w:r>
      <w:r w:rsidR="00262B3F" w:rsidRPr="00262B3F">
        <w:rPr>
          <w:rFonts w:ascii="Times New Roman" w:eastAsiaTheme="minorHAnsi" w:hAnsi="Times New Roman"/>
          <w:sz w:val="28"/>
          <w:szCs w:val="28"/>
          <w:lang w:eastAsia="en-US"/>
        </w:rPr>
        <w:t>приобретение</w:t>
      </w:r>
      <w:r w:rsidR="00FE52B3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учебно-</w:t>
      </w:r>
      <w:r w:rsidR="00FE52B3" w:rsidRPr="00CE311D">
        <w:rPr>
          <w:rFonts w:ascii="Times New Roman" w:eastAsiaTheme="minorHAnsi" w:hAnsi="Times New Roman"/>
          <w:sz w:val="28"/>
          <w:szCs w:val="28"/>
          <w:lang w:eastAsia="en-US"/>
        </w:rPr>
        <w:t xml:space="preserve">лабораторного оборудования для </w:t>
      </w:r>
      <w:r w:rsidR="00FE52B3">
        <w:rPr>
          <w:rFonts w:ascii="Times New Roman" w:eastAsiaTheme="minorHAnsi" w:hAnsi="Times New Roman"/>
          <w:sz w:val="28"/>
          <w:szCs w:val="28"/>
          <w:lang w:eastAsia="en-US"/>
        </w:rPr>
        <w:t>занятий по робототехнике)</w:t>
      </w:r>
      <w:r w:rsidRPr="00E972B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D0B5A" w:rsidRDefault="00BD0B5A" w:rsidP="00BD0B5A">
      <w:pPr>
        <w:autoSpaceDE w:val="0"/>
        <w:autoSpaceDN w:val="0"/>
        <w:adjustRightInd w:val="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2.1</w:t>
      </w:r>
      <w:r w:rsidR="00CF3074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/>
          <w:sz w:val="28"/>
          <w:szCs w:val="28"/>
        </w:rPr>
        <w:t>Показатели для достижения результата устанавливаются С</w:t>
      </w:r>
      <w:r w:rsidRPr="00BA76D2">
        <w:rPr>
          <w:rFonts w:ascii="Times New Roman" w:hAnsi="Times New Roman"/>
          <w:sz w:val="28"/>
          <w:szCs w:val="28"/>
        </w:rPr>
        <w:t>оглашением.</w:t>
      </w:r>
    </w:p>
    <w:p w:rsidR="00531590" w:rsidRPr="00C75686" w:rsidRDefault="00531590" w:rsidP="0022021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E4884" w:rsidRPr="00C75686" w:rsidRDefault="00631A21" w:rsidP="006B73F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>3. Требования к отчетности</w:t>
      </w:r>
    </w:p>
    <w:p w:rsidR="00631A21" w:rsidRPr="00C75686" w:rsidRDefault="00631A21" w:rsidP="006B73F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36D71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73FC">
        <w:rPr>
          <w:rFonts w:ascii="Times New Roman" w:hAnsi="Times New Roman"/>
          <w:sz w:val="28"/>
          <w:szCs w:val="28"/>
        </w:rPr>
        <w:t xml:space="preserve">3.1. Учреждение представляет Учредителю отчет об осуществлении расходов, источником финансового обеспечения которых является субсидия, </w:t>
      </w:r>
      <w:r w:rsidR="00336D71" w:rsidRPr="00336D71">
        <w:rPr>
          <w:rFonts w:ascii="Times New Roman" w:hAnsi="Times New Roman"/>
          <w:sz w:val="28"/>
          <w:szCs w:val="28"/>
        </w:rPr>
        <w:t xml:space="preserve">в срок до </w:t>
      </w:r>
      <w:r w:rsidR="00200430" w:rsidRPr="00200430">
        <w:rPr>
          <w:rFonts w:ascii="Times New Roman" w:hAnsi="Times New Roman"/>
          <w:sz w:val="28"/>
          <w:szCs w:val="28"/>
        </w:rPr>
        <w:t>5</w:t>
      </w:r>
      <w:r w:rsidR="00336D71" w:rsidRPr="00336D71">
        <w:rPr>
          <w:rFonts w:ascii="Times New Roman" w:hAnsi="Times New Roman"/>
          <w:sz w:val="28"/>
          <w:szCs w:val="28"/>
        </w:rPr>
        <w:t xml:space="preserve"> числа месяца, следующего за отчетным кварталом, по форме согласно Приложению 2 к настоящему Порядку, а за четвертый квартал не позднее 1</w:t>
      </w:r>
      <w:r w:rsidR="00200430" w:rsidRPr="00200430">
        <w:rPr>
          <w:rFonts w:ascii="Times New Roman" w:hAnsi="Times New Roman"/>
          <w:sz w:val="28"/>
          <w:szCs w:val="28"/>
        </w:rPr>
        <w:t>0</w:t>
      </w:r>
      <w:r w:rsidR="00336D71" w:rsidRPr="00336D71">
        <w:rPr>
          <w:rFonts w:ascii="Times New Roman" w:hAnsi="Times New Roman"/>
          <w:sz w:val="28"/>
          <w:szCs w:val="28"/>
        </w:rPr>
        <w:t xml:space="preserve"> января года, следующего за годом предоставления субсидии.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73FC">
        <w:rPr>
          <w:rFonts w:ascii="Times New Roman" w:hAnsi="Times New Roman"/>
          <w:sz w:val="28"/>
          <w:szCs w:val="28"/>
        </w:rPr>
        <w:t>3.2. Учредитель вправе устанавливать в Соглашении дополнительные формы представления Учреждением отчетности и сроки их представления.</w:t>
      </w:r>
    </w:p>
    <w:p w:rsidR="006B73FC" w:rsidRPr="006B73FC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73FC">
        <w:rPr>
          <w:rFonts w:ascii="Times New Roman" w:hAnsi="Times New Roman"/>
          <w:sz w:val="28"/>
          <w:szCs w:val="28"/>
        </w:rPr>
        <w:t>3.3. Учреждение представляет отчетность, указанную в настоящем разделе, на бумажном носителе непосредственно Учредителю либо направляет ее в адрес Учредителя почтовым отправлением с одновременным направлением в электронном виде на адрес электронной почты.</w:t>
      </w:r>
    </w:p>
    <w:p w:rsidR="006B73FC" w:rsidRPr="00C75686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3580" w:rsidRPr="00C75686" w:rsidRDefault="006B73FC" w:rsidP="006B73F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>4. Порядок осуществления контроля за соблюдением</w:t>
      </w:r>
    </w:p>
    <w:p w:rsidR="00F53580" w:rsidRPr="00C75686" w:rsidRDefault="006B73FC" w:rsidP="006B73F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 xml:space="preserve"> целей, условий и порядка предоставления </w:t>
      </w:r>
      <w:r w:rsidR="00F53580" w:rsidRPr="00C75686">
        <w:rPr>
          <w:rFonts w:ascii="Times New Roman" w:hAnsi="Times New Roman"/>
          <w:b/>
          <w:sz w:val="28"/>
          <w:szCs w:val="28"/>
        </w:rPr>
        <w:t>субсидии</w:t>
      </w:r>
    </w:p>
    <w:p w:rsidR="006B73FC" w:rsidRPr="00C75686" w:rsidRDefault="006B73FC" w:rsidP="006B73FC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>и ответственность за их несоблюдение</w:t>
      </w:r>
    </w:p>
    <w:p w:rsidR="006B73FC" w:rsidRPr="00C75686" w:rsidRDefault="006B73FC" w:rsidP="006B73F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4.1. 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Учредитель и уполномоченный орган муниципального финансового контроля в пределах своих полномочий осуществляют обязательную проверку соблюдения целей и условий предоставления Учреждению субсидии.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невыполнении и (или) нарушении условий, установленных Соглашением о предоставлении субсидии, перечисление субсидии по решению Учредителя приостанавливается до устранения нарушений.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4.2. В случае недостижения Учреждением результатов предоставления субсидии, показателей, необходимых для достижения результатов предоставления субсидии (далее – показатели результативности), если объем субсидии определялся на основе количественных значений показателей результативности, субсидия подлежит возврату в бюджет городского округа Анадырь в объеме, который соответствует недостигнутым показателям результативности.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Решение о возврате субсидии принимается Учредителем в течение 5 (пяти) рабочих дней со дня установления факта недостижения показателей результативности.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Учредитель в течение 5 (пяти) рабочих дней со дня принятия решения о возврате субсидии направляет Учреждению требование о возврате полученной части субсидии в бюджет городского округа Анадырь в течение 30 (тридцати) рабочих дней со дня получения уведомления.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4.3. В случае выявленного по результатам проверок, проведенных Учредителем и (или) уполномоченным органом муниципального финансового контроля, несоблюдения Учреждением целей и условий, установленных при предоставлении субсидии: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Учредитель в течение 5 (пяти) рабочих дней со дня установления факта нарушения вручает уполномоченному лицу Учреждения (под расписку о получении) требование о возврате в полном объеме полученной субсидии в бюджет городского округа Анадырь в течение 30 (тридцати) рабочих дней со дня направления соответствующего требования;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уполномоченный орган муниципального финансового контроля направляет Учреждению представление и (или) предписание в установленном порядке.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4.4. Учреждение в течение 30 (тридцати) рабочих дней со дня получения требования Учредителя обязано вернуть в бюджет городского округа Анадырь субсидию, использованную с нарушением целей и условий предоставления субсидии.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4.5. Не использованные в текущем финансовом году остатки субсидии, предоставленной Учреждению, подлежат возврату в бюджет городского округа Анадырь до начала очередного финансового года.</w:t>
      </w:r>
    </w:p>
    <w:p w:rsidR="00B1262B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Указанные в абзаце первом настоящего пункта остатки субсидии могут использоваться Учреждением в очередном финансовом году при наличии потребности в направлении на те же цели в соответствии с решением Учредителя, принимаемым в форме 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правового акта </w:t>
      </w:r>
      <w:r w:rsidRPr="00016C4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(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распоряжения или приказа Учредителя)</w:t>
      </w: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по согласованию с Управлением финансов, экономики и имущественных отношений Администрации городского округа Анадырь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B1262B" w:rsidRPr="0031542E" w:rsidRDefault="00B1262B" w:rsidP="00B1262B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1542E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4.6. Учреждение несет ответственность за достоверность данных, предоставляемых Учредителю об использовании субсидии, а также за целевое использование средств субсидии в соответствии с действующим законодательством Российской Федерации.</w:t>
      </w:r>
    </w:p>
    <w:p w:rsidR="00631A21" w:rsidRDefault="00631A21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1B4534" w:rsidRDefault="001B4534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E972B0" w:rsidRDefault="00E972B0">
      <w:pPr>
        <w:spacing w:after="160" w:line="259" w:lineRule="auto"/>
        <w:rPr>
          <w:rFonts w:ascii="Times New Roman" w:hAnsi="Times New Roman"/>
          <w:b/>
          <w:i/>
          <w:color w:val="2E74B5" w:themeColor="accent1" w:themeShade="BF"/>
        </w:rPr>
      </w:pPr>
      <w:r>
        <w:rPr>
          <w:rFonts w:ascii="Times New Roman" w:hAnsi="Times New Roman"/>
          <w:b/>
          <w:i/>
          <w:color w:val="2E74B5" w:themeColor="accent1" w:themeShade="BF"/>
        </w:rPr>
        <w:br w:type="page"/>
      </w:r>
    </w:p>
    <w:p w:rsidR="00ED5700" w:rsidRPr="005F1836" w:rsidRDefault="00ED5700" w:rsidP="004011DF">
      <w:pPr>
        <w:ind w:left="5103"/>
        <w:rPr>
          <w:rFonts w:ascii="Times New Roman" w:hAnsi="Times New Roman"/>
        </w:rPr>
      </w:pPr>
      <w:r w:rsidRPr="005F1836">
        <w:rPr>
          <w:rFonts w:ascii="Times New Roman" w:hAnsi="Times New Roman"/>
        </w:rPr>
        <w:lastRenderedPageBreak/>
        <w:t xml:space="preserve">Приложение </w:t>
      </w:r>
      <w:r w:rsidR="00B86977" w:rsidRPr="005F1836">
        <w:rPr>
          <w:rFonts w:ascii="Times New Roman" w:hAnsi="Times New Roman"/>
        </w:rPr>
        <w:t>1</w:t>
      </w:r>
    </w:p>
    <w:p w:rsidR="00AE212C" w:rsidRPr="005F1836" w:rsidRDefault="00D60A88" w:rsidP="004011DF">
      <w:pPr>
        <w:ind w:left="5103"/>
        <w:rPr>
          <w:rFonts w:ascii="Times New Roman" w:hAnsi="Times New Roman"/>
        </w:rPr>
      </w:pPr>
      <w:r w:rsidRPr="005F1836">
        <w:rPr>
          <w:rFonts w:ascii="Times New Roman" w:hAnsi="Times New Roman"/>
        </w:rPr>
        <w:t xml:space="preserve">к </w:t>
      </w:r>
      <w:r w:rsidR="00EC06A2" w:rsidRPr="005F1836">
        <w:rPr>
          <w:rFonts w:ascii="Times New Roman" w:hAnsi="Times New Roman"/>
        </w:rPr>
        <w:t>Порядк</w:t>
      </w:r>
      <w:r w:rsidRPr="005F1836">
        <w:rPr>
          <w:rFonts w:ascii="Times New Roman" w:hAnsi="Times New Roman"/>
        </w:rPr>
        <w:t>у</w:t>
      </w:r>
      <w:r w:rsidR="00EC06A2" w:rsidRPr="005F1836">
        <w:rPr>
          <w:rFonts w:ascii="Times New Roman" w:hAnsi="Times New Roman"/>
        </w:rPr>
        <w:t xml:space="preserve"> определения объема и условий предоставления муниципальным бюджетным </w:t>
      </w:r>
    </w:p>
    <w:p w:rsidR="00ED5700" w:rsidRPr="005F1836" w:rsidRDefault="00EC06A2" w:rsidP="004011DF">
      <w:pPr>
        <w:ind w:left="5103"/>
        <w:rPr>
          <w:rFonts w:ascii="Times New Roman" w:hAnsi="Times New Roman"/>
        </w:rPr>
      </w:pPr>
      <w:r w:rsidRPr="005F1836">
        <w:rPr>
          <w:rFonts w:ascii="Times New Roman" w:hAnsi="Times New Roman"/>
        </w:rPr>
        <w:t>и автономным</w:t>
      </w:r>
      <w:r w:rsidR="00AE212C" w:rsidRPr="005F1836">
        <w:rPr>
          <w:rFonts w:ascii="Times New Roman" w:hAnsi="Times New Roman"/>
        </w:rPr>
        <w:t xml:space="preserve"> образовательным </w:t>
      </w:r>
      <w:r w:rsidRPr="005F1836">
        <w:rPr>
          <w:rFonts w:ascii="Times New Roman" w:hAnsi="Times New Roman"/>
        </w:rPr>
        <w:t>учреждениям</w:t>
      </w:r>
      <w:r w:rsidR="004011DF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городского округа</w:t>
      </w:r>
      <w:r w:rsidR="00AE212C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 xml:space="preserve">Анадырь </w:t>
      </w:r>
      <w:r w:rsidR="00AE212C" w:rsidRPr="005F1836">
        <w:rPr>
          <w:rFonts w:ascii="Times New Roman" w:hAnsi="Times New Roman"/>
        </w:rPr>
        <w:t>субсидии на</w:t>
      </w:r>
      <w:r w:rsidRPr="005F1836">
        <w:rPr>
          <w:rFonts w:ascii="Times New Roman" w:hAnsi="Times New Roman"/>
        </w:rPr>
        <w:t xml:space="preserve"> </w:t>
      </w:r>
      <w:r w:rsidR="001F46A0" w:rsidRPr="005F1836">
        <w:rPr>
          <w:rFonts w:ascii="Times New Roman" w:hAnsi="Times New Roman"/>
        </w:rPr>
        <w:t>иные цели</w:t>
      </w:r>
      <w:r w:rsidRPr="005F1836">
        <w:rPr>
          <w:rFonts w:ascii="Times New Roman" w:hAnsi="Times New Roman"/>
        </w:rPr>
        <w:t>, в целях</w:t>
      </w:r>
      <w:r w:rsidR="00AE212C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финансового обеспечения затрат</w:t>
      </w:r>
      <w:r w:rsidR="004011DF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на реализацию</w:t>
      </w:r>
      <w:r w:rsidR="00AE212C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мероприятий по поддержке</w:t>
      </w:r>
      <w:r w:rsidR="004011DF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творчества</w:t>
      </w:r>
      <w:r w:rsidR="00AE212C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обучающихся инженерной направленности</w:t>
      </w:r>
    </w:p>
    <w:p w:rsidR="00ED5700" w:rsidRDefault="00ED5700" w:rsidP="00ED5700">
      <w:pPr>
        <w:ind w:left="5954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</w:t>
      </w:r>
    </w:p>
    <w:p w:rsidR="00ED5700" w:rsidRDefault="00ED5700" w:rsidP="00ED5700">
      <w:pPr>
        <w:ind w:left="5954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</w:t>
      </w:r>
    </w:p>
    <w:p w:rsidR="00ED5700" w:rsidRDefault="00ED5700" w:rsidP="00ED5700">
      <w:pPr>
        <w:ind w:left="5954"/>
        <w:rPr>
          <w:rFonts w:ascii="Times New Roman" w:hAnsi="Times New Roman"/>
          <w:i/>
        </w:rPr>
      </w:pPr>
    </w:p>
    <w:p w:rsidR="00ED5700" w:rsidRPr="00C75686" w:rsidRDefault="005D736F" w:rsidP="00ED5700">
      <w:pPr>
        <w:jc w:val="center"/>
        <w:rPr>
          <w:rFonts w:ascii="Times New Roman" w:hAnsi="Times New Roman"/>
          <w:b/>
          <w:sz w:val="28"/>
          <w:szCs w:val="28"/>
        </w:rPr>
      </w:pPr>
      <w:r w:rsidRPr="00C75686">
        <w:rPr>
          <w:rFonts w:ascii="Times New Roman" w:hAnsi="Times New Roman"/>
          <w:b/>
          <w:sz w:val="28"/>
          <w:szCs w:val="28"/>
        </w:rPr>
        <w:t>ЗАЯВЛЕНИЕ</w:t>
      </w:r>
    </w:p>
    <w:p w:rsidR="004011DF" w:rsidRPr="005F1836" w:rsidRDefault="005D736F" w:rsidP="00EC06A2">
      <w:pPr>
        <w:jc w:val="center"/>
        <w:rPr>
          <w:rFonts w:ascii="Times New Roman" w:hAnsi="Times New Roman"/>
          <w:sz w:val="28"/>
          <w:szCs w:val="28"/>
        </w:rPr>
      </w:pPr>
      <w:r w:rsidRPr="005F1836">
        <w:rPr>
          <w:rFonts w:ascii="Times New Roman" w:hAnsi="Times New Roman"/>
          <w:sz w:val="28"/>
          <w:szCs w:val="28"/>
        </w:rPr>
        <w:t xml:space="preserve">о предоставлении субсидии </w:t>
      </w:r>
      <w:r w:rsidR="00705736" w:rsidRPr="005F1836">
        <w:rPr>
          <w:rFonts w:ascii="Times New Roman" w:hAnsi="Times New Roman"/>
          <w:sz w:val="28"/>
          <w:szCs w:val="28"/>
        </w:rPr>
        <w:t xml:space="preserve">муниципальным бюджетным и </w:t>
      </w:r>
    </w:p>
    <w:p w:rsidR="004011DF" w:rsidRPr="005F1836" w:rsidRDefault="00705736" w:rsidP="00EC06A2">
      <w:pPr>
        <w:jc w:val="center"/>
        <w:rPr>
          <w:rFonts w:ascii="Times New Roman" w:hAnsi="Times New Roman"/>
          <w:sz w:val="28"/>
          <w:szCs w:val="28"/>
        </w:rPr>
      </w:pPr>
      <w:r w:rsidRPr="005F1836">
        <w:rPr>
          <w:rFonts w:ascii="Times New Roman" w:hAnsi="Times New Roman"/>
          <w:sz w:val="28"/>
          <w:szCs w:val="28"/>
        </w:rPr>
        <w:t>автономным образовательным учреждениям</w:t>
      </w:r>
      <w:r w:rsidR="003304B8" w:rsidRPr="005F1836">
        <w:rPr>
          <w:rFonts w:ascii="Times New Roman" w:hAnsi="Times New Roman"/>
          <w:sz w:val="28"/>
          <w:szCs w:val="28"/>
        </w:rPr>
        <w:t xml:space="preserve"> </w:t>
      </w:r>
      <w:r w:rsidRPr="005F1836">
        <w:rPr>
          <w:rFonts w:ascii="Times New Roman" w:hAnsi="Times New Roman"/>
          <w:sz w:val="28"/>
          <w:szCs w:val="28"/>
        </w:rPr>
        <w:t xml:space="preserve">городского округа Анадырь </w:t>
      </w:r>
      <w:r w:rsidR="00EC06A2" w:rsidRPr="005F1836">
        <w:rPr>
          <w:rFonts w:ascii="Times New Roman" w:hAnsi="Times New Roman"/>
          <w:sz w:val="28"/>
          <w:szCs w:val="28"/>
        </w:rPr>
        <w:t>на иные цели, в целях финансового обеспечения затрат</w:t>
      </w:r>
    </w:p>
    <w:p w:rsidR="004011DF" w:rsidRPr="005F1836" w:rsidRDefault="00EC06A2" w:rsidP="00EC06A2">
      <w:pPr>
        <w:jc w:val="center"/>
        <w:rPr>
          <w:rFonts w:ascii="Times New Roman" w:hAnsi="Times New Roman"/>
          <w:sz w:val="28"/>
          <w:szCs w:val="28"/>
        </w:rPr>
      </w:pPr>
      <w:r w:rsidRPr="005F1836">
        <w:rPr>
          <w:rFonts w:ascii="Times New Roman" w:hAnsi="Times New Roman"/>
          <w:sz w:val="28"/>
          <w:szCs w:val="28"/>
        </w:rPr>
        <w:t xml:space="preserve"> на реализацию мероприятий по поддержке творчества </w:t>
      </w:r>
    </w:p>
    <w:p w:rsidR="00D41584" w:rsidRPr="005F1836" w:rsidRDefault="00EC06A2" w:rsidP="00EC06A2">
      <w:pPr>
        <w:jc w:val="center"/>
        <w:rPr>
          <w:rFonts w:ascii="Times New Roman" w:hAnsi="Times New Roman"/>
          <w:sz w:val="28"/>
          <w:szCs w:val="28"/>
        </w:rPr>
      </w:pPr>
      <w:r w:rsidRPr="005F1836">
        <w:rPr>
          <w:rFonts w:ascii="Times New Roman" w:hAnsi="Times New Roman"/>
          <w:sz w:val="28"/>
          <w:szCs w:val="28"/>
        </w:rPr>
        <w:t>обучающихся инженерной направленности</w:t>
      </w:r>
    </w:p>
    <w:p w:rsidR="00EC06A2" w:rsidRDefault="00EC06A2" w:rsidP="00EC06A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736F" w:rsidRDefault="005D736F" w:rsidP="00EC06A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Порядком определения объема и услови</w:t>
      </w:r>
      <w:r w:rsidR="005F1836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предоставления субсиди</w:t>
      </w:r>
      <w:r w:rsidR="003304B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муниципальным бюджетным и автономным </w:t>
      </w:r>
      <w:r w:rsidR="003304B8">
        <w:rPr>
          <w:rFonts w:ascii="Times New Roman" w:hAnsi="Times New Roman"/>
          <w:sz w:val="28"/>
          <w:szCs w:val="28"/>
        </w:rPr>
        <w:t xml:space="preserve">образовательным </w:t>
      </w:r>
      <w:r>
        <w:rPr>
          <w:rFonts w:ascii="Times New Roman" w:hAnsi="Times New Roman"/>
          <w:sz w:val="28"/>
          <w:szCs w:val="28"/>
        </w:rPr>
        <w:t xml:space="preserve">учреждениям городского округа Анадырь </w:t>
      </w:r>
      <w:r w:rsidR="00EC06A2" w:rsidRPr="00EC06A2">
        <w:rPr>
          <w:rFonts w:ascii="Times New Roman" w:hAnsi="Times New Roman"/>
          <w:sz w:val="28"/>
          <w:szCs w:val="28"/>
        </w:rPr>
        <w:t>на иные цели, в целях финансового обеспечения затрат на реализацию мероприятий по поддержке творчества обучающихся инженерной направленности</w:t>
      </w:r>
      <w:r w:rsidR="0053268E">
        <w:rPr>
          <w:rFonts w:ascii="Times New Roman" w:hAnsi="Times New Roman"/>
          <w:sz w:val="28"/>
          <w:szCs w:val="28"/>
        </w:rPr>
        <w:t>,</w:t>
      </w:r>
      <w:r w:rsidR="0053268E" w:rsidRPr="005326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утвержденным Постановление</w:t>
      </w:r>
      <w:r w:rsidR="00336D71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Администрации городского округа Анадырь </w:t>
      </w:r>
      <w:r w:rsidR="00A140DF" w:rsidRPr="00A140DF">
        <w:rPr>
          <w:rFonts w:ascii="Times New Roman" w:hAnsi="Times New Roman"/>
          <w:sz w:val="28"/>
          <w:szCs w:val="28"/>
        </w:rPr>
        <w:t>от 16 марта 2022 г. №111</w:t>
      </w:r>
      <w:bookmarkStart w:id="4" w:name="_GoBack"/>
      <w:bookmarkEnd w:id="4"/>
    </w:p>
    <w:p w:rsidR="005D736F" w:rsidRDefault="005D736F" w:rsidP="00D415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</w:t>
      </w:r>
      <w:r w:rsidR="00C45D5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5D736F" w:rsidRDefault="005D736F" w:rsidP="00D41584">
      <w:pPr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5D736F">
        <w:rPr>
          <w:rFonts w:ascii="Times New Roman" w:hAnsi="Times New Roman"/>
          <w:i/>
        </w:rPr>
        <w:t xml:space="preserve">(полное наименование учреждения)  </w:t>
      </w:r>
    </w:p>
    <w:p w:rsidR="00EC06A2" w:rsidRDefault="005D736F" w:rsidP="00EC06A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D736F">
        <w:rPr>
          <w:rFonts w:ascii="Times New Roman" w:hAnsi="Times New Roman"/>
          <w:sz w:val="28"/>
          <w:szCs w:val="28"/>
        </w:rPr>
        <w:t xml:space="preserve">просит предоставить субсидию </w:t>
      </w:r>
      <w:r w:rsidR="00EC06A2" w:rsidRPr="00EC06A2">
        <w:rPr>
          <w:rFonts w:ascii="Times New Roman" w:hAnsi="Times New Roman"/>
          <w:sz w:val="28"/>
          <w:szCs w:val="28"/>
        </w:rPr>
        <w:t xml:space="preserve">на иные цели, в целях финансового обеспечения затрат на реализацию мероприятий по поддержке </w:t>
      </w:r>
      <w:r w:rsidR="003304B8" w:rsidRPr="00EC06A2">
        <w:rPr>
          <w:rFonts w:ascii="Times New Roman" w:hAnsi="Times New Roman"/>
          <w:sz w:val="28"/>
          <w:szCs w:val="28"/>
        </w:rPr>
        <w:t>творчества</w:t>
      </w:r>
      <w:r w:rsidR="003304B8">
        <w:rPr>
          <w:rFonts w:ascii="Times New Roman" w:hAnsi="Times New Roman"/>
          <w:sz w:val="28"/>
          <w:szCs w:val="28"/>
        </w:rPr>
        <w:t xml:space="preserve"> </w:t>
      </w:r>
      <w:r w:rsidR="003304B8" w:rsidRPr="00EC06A2">
        <w:rPr>
          <w:rFonts w:ascii="Times New Roman" w:hAnsi="Times New Roman"/>
          <w:sz w:val="28"/>
          <w:szCs w:val="28"/>
        </w:rPr>
        <w:t>обучающихся</w:t>
      </w:r>
      <w:r w:rsidR="00EC06A2" w:rsidRPr="00EC06A2">
        <w:rPr>
          <w:rFonts w:ascii="Times New Roman" w:hAnsi="Times New Roman"/>
          <w:sz w:val="28"/>
          <w:szCs w:val="28"/>
        </w:rPr>
        <w:t xml:space="preserve"> инженерной направленности</w:t>
      </w:r>
      <w:r w:rsidR="00EC06A2">
        <w:rPr>
          <w:rFonts w:ascii="Times New Roman" w:hAnsi="Times New Roman"/>
          <w:sz w:val="28"/>
          <w:szCs w:val="28"/>
        </w:rPr>
        <w:t xml:space="preserve"> </w:t>
      </w:r>
    </w:p>
    <w:p w:rsidR="005D736F" w:rsidRDefault="0013223E" w:rsidP="00EC06A2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в размере </w:t>
      </w:r>
      <w:r w:rsidR="008D481F">
        <w:rPr>
          <w:rFonts w:ascii="Times New Roman" w:eastAsiaTheme="minorHAnsi" w:hAnsi="Times New Roman"/>
          <w:sz w:val="28"/>
          <w:szCs w:val="28"/>
          <w:lang w:eastAsia="en-US"/>
        </w:rPr>
        <w:t>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="008D481F">
        <w:rPr>
          <w:rFonts w:ascii="Times New Roman" w:eastAsiaTheme="minorHAnsi" w:hAnsi="Times New Roman"/>
          <w:sz w:val="28"/>
          <w:szCs w:val="28"/>
          <w:lang w:eastAsia="en-US"/>
        </w:rPr>
        <w:t xml:space="preserve">______________________________)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рублей </w:t>
      </w:r>
      <w:r w:rsidR="00EC06A2">
        <w:rPr>
          <w:rFonts w:ascii="Times New Roman" w:eastAsiaTheme="minorHAnsi" w:hAnsi="Times New Roman"/>
          <w:sz w:val="28"/>
          <w:szCs w:val="28"/>
          <w:lang w:eastAsia="en-US"/>
        </w:rPr>
        <w:t>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копеек.</w:t>
      </w:r>
    </w:p>
    <w:p w:rsidR="0053268E" w:rsidRDefault="0053268E" w:rsidP="00ED5700">
      <w:pPr>
        <w:ind w:right="-1"/>
        <w:rPr>
          <w:rFonts w:ascii="Times New Roman" w:hAnsi="Times New Roman"/>
          <w:sz w:val="28"/>
          <w:szCs w:val="28"/>
        </w:rPr>
      </w:pPr>
    </w:p>
    <w:p w:rsidR="0053268E" w:rsidRDefault="0053268E" w:rsidP="00ED5700">
      <w:pPr>
        <w:ind w:right="-1"/>
        <w:rPr>
          <w:rFonts w:ascii="Times New Roman" w:hAnsi="Times New Roman"/>
          <w:sz w:val="28"/>
          <w:szCs w:val="28"/>
        </w:rPr>
      </w:pPr>
    </w:p>
    <w:p w:rsidR="004011DF" w:rsidRDefault="004011DF" w:rsidP="00ED5700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</w:t>
      </w:r>
    </w:p>
    <w:p w:rsidR="005D736F" w:rsidRPr="00C60154" w:rsidRDefault="004011DF" w:rsidP="00ED5700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должности руководителя</w:t>
      </w:r>
      <w:r w:rsidR="005F1836">
        <w:rPr>
          <w:rFonts w:ascii="Times New Roman" w:hAnsi="Times New Roman"/>
          <w:sz w:val="28"/>
          <w:szCs w:val="28"/>
        </w:rPr>
        <w:t>:</w:t>
      </w:r>
      <w:r w:rsidR="005D736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5D736F">
        <w:rPr>
          <w:rFonts w:ascii="Times New Roman" w:hAnsi="Times New Roman"/>
          <w:sz w:val="28"/>
          <w:szCs w:val="28"/>
        </w:rPr>
        <w:t xml:space="preserve">________________ </w:t>
      </w:r>
      <w:r w:rsidR="005D736F" w:rsidRPr="00C60154">
        <w:rPr>
          <w:rFonts w:ascii="Times New Roman" w:hAnsi="Times New Roman"/>
          <w:sz w:val="28"/>
          <w:szCs w:val="28"/>
        </w:rPr>
        <w:t>__________________</w:t>
      </w:r>
    </w:p>
    <w:p w:rsidR="004F1C01" w:rsidRDefault="005D736F" w:rsidP="005D736F">
      <w:pPr>
        <w:ind w:right="-1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</w:t>
      </w:r>
      <w:r w:rsidR="004011DF">
        <w:rPr>
          <w:rFonts w:ascii="Times New Roman" w:hAnsi="Times New Roman"/>
          <w:i/>
        </w:rPr>
        <w:t xml:space="preserve">                     </w:t>
      </w:r>
      <w:r w:rsidRPr="005D736F">
        <w:rPr>
          <w:rFonts w:ascii="Times New Roman" w:hAnsi="Times New Roman"/>
          <w:i/>
        </w:rPr>
        <w:t xml:space="preserve">(подпись)     </w:t>
      </w:r>
      <w:r>
        <w:rPr>
          <w:rFonts w:ascii="Times New Roman" w:hAnsi="Times New Roman"/>
          <w:i/>
        </w:rPr>
        <w:t xml:space="preserve">     </w:t>
      </w:r>
      <w:r w:rsidRPr="005D736F">
        <w:rPr>
          <w:rFonts w:ascii="Times New Roman" w:hAnsi="Times New Roman"/>
          <w:i/>
        </w:rPr>
        <w:t xml:space="preserve">      (</w:t>
      </w:r>
      <w:r w:rsidR="004011DF">
        <w:rPr>
          <w:rFonts w:ascii="Times New Roman" w:hAnsi="Times New Roman"/>
          <w:i/>
        </w:rPr>
        <w:t>И.О. Фамилия</w:t>
      </w:r>
      <w:r w:rsidRPr="005D736F">
        <w:rPr>
          <w:rFonts w:ascii="Times New Roman" w:hAnsi="Times New Roman"/>
          <w:i/>
        </w:rPr>
        <w:t>)</w:t>
      </w:r>
    </w:p>
    <w:p w:rsidR="005D736F" w:rsidRDefault="005D736F" w:rsidP="005D736F">
      <w:pPr>
        <w:ind w:right="-1"/>
        <w:rPr>
          <w:rFonts w:ascii="Times New Roman" w:hAnsi="Times New Roman"/>
          <w:i/>
        </w:rPr>
      </w:pPr>
    </w:p>
    <w:p w:rsidR="005D736F" w:rsidRPr="005D736F" w:rsidRDefault="005D736F" w:rsidP="005D736F">
      <w:pPr>
        <w:ind w:right="-1"/>
        <w:rPr>
          <w:rFonts w:ascii="Times New Roman" w:hAnsi="Times New Roman"/>
          <w:sz w:val="28"/>
          <w:szCs w:val="28"/>
        </w:rPr>
      </w:pPr>
      <w:r w:rsidRPr="005D736F">
        <w:rPr>
          <w:rFonts w:ascii="Times New Roman" w:hAnsi="Times New Roman"/>
          <w:sz w:val="28"/>
          <w:szCs w:val="28"/>
        </w:rPr>
        <w:t xml:space="preserve">Дата </w:t>
      </w:r>
      <w:r>
        <w:rPr>
          <w:rFonts w:ascii="Times New Roman" w:hAnsi="Times New Roman"/>
          <w:sz w:val="28"/>
          <w:szCs w:val="28"/>
        </w:rPr>
        <w:t xml:space="preserve"> ____________ 20___ г.</w:t>
      </w:r>
    </w:p>
    <w:p w:rsidR="004F1C01" w:rsidRDefault="004F1C01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4F1C01" w:rsidRDefault="004F1C01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91369A" w:rsidRDefault="0091369A" w:rsidP="00631A21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4F1C01" w:rsidRDefault="004F1C01" w:rsidP="0089723A">
      <w:pPr>
        <w:ind w:left="5103" w:right="-1"/>
        <w:jc w:val="both"/>
        <w:rPr>
          <w:rFonts w:ascii="Times New Roman" w:hAnsi="Times New Roman"/>
          <w:sz w:val="28"/>
          <w:szCs w:val="28"/>
        </w:rPr>
        <w:sectPr w:rsidR="004F1C01" w:rsidSect="00A87733">
          <w:headerReference w:type="default" r:id="rId9"/>
          <w:pgSz w:w="11905" w:h="16838"/>
          <w:pgMar w:top="426" w:right="850" w:bottom="1134" w:left="1701" w:header="510" w:footer="0" w:gutter="0"/>
          <w:pgNumType w:start="1"/>
          <w:cols w:space="720"/>
          <w:noEndnote/>
          <w:titlePg/>
          <w:docGrid w:linePitch="326"/>
        </w:sectPr>
      </w:pPr>
    </w:p>
    <w:p w:rsidR="00D41584" w:rsidRPr="005F1836" w:rsidRDefault="00D41584" w:rsidP="005F1836">
      <w:pPr>
        <w:ind w:left="10206"/>
        <w:rPr>
          <w:rFonts w:ascii="Times New Roman" w:hAnsi="Times New Roman"/>
        </w:rPr>
      </w:pPr>
      <w:r w:rsidRPr="005F1836">
        <w:rPr>
          <w:rFonts w:ascii="Times New Roman" w:hAnsi="Times New Roman"/>
        </w:rPr>
        <w:lastRenderedPageBreak/>
        <w:t xml:space="preserve">Приложение </w:t>
      </w:r>
      <w:r w:rsidR="00486109" w:rsidRPr="005F1836">
        <w:rPr>
          <w:rFonts w:ascii="Times New Roman" w:hAnsi="Times New Roman"/>
        </w:rPr>
        <w:t>2</w:t>
      </w:r>
    </w:p>
    <w:p w:rsidR="00AE212C" w:rsidRPr="005F1836" w:rsidRDefault="00AE212C" w:rsidP="005F1836">
      <w:pPr>
        <w:ind w:left="10206"/>
        <w:rPr>
          <w:rFonts w:ascii="Times New Roman" w:hAnsi="Times New Roman"/>
        </w:rPr>
      </w:pPr>
      <w:r w:rsidRPr="005F1836">
        <w:rPr>
          <w:rFonts w:ascii="Times New Roman" w:hAnsi="Times New Roman"/>
        </w:rPr>
        <w:t>к Порядку определения объема и условий</w:t>
      </w:r>
      <w:r w:rsidR="001F46A0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предоставления муниципальным бюджетным и автономным</w:t>
      </w:r>
      <w:r w:rsid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образовательным учреждениям</w:t>
      </w:r>
      <w:r w:rsidR="001F46A0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городского округа Анадырь субсидии на иные</w:t>
      </w:r>
      <w:r w:rsidR="001F46A0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цели, в целях финансового обеспечения затрат</w:t>
      </w:r>
      <w:r w:rsidR="001F46A0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на реализацию мероприятий по поддержке</w:t>
      </w:r>
      <w:r w:rsidR="001F46A0" w:rsidRPr="005F1836">
        <w:rPr>
          <w:rFonts w:ascii="Times New Roman" w:hAnsi="Times New Roman"/>
        </w:rPr>
        <w:t xml:space="preserve"> </w:t>
      </w:r>
      <w:r w:rsidRPr="005F1836">
        <w:rPr>
          <w:rFonts w:ascii="Times New Roman" w:hAnsi="Times New Roman"/>
        </w:rPr>
        <w:t>творчества обучающихся инженерной направленности</w:t>
      </w:r>
    </w:p>
    <w:p w:rsidR="00B27F60" w:rsidRDefault="00B27F60" w:rsidP="0089723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89723A" w:rsidRPr="00160277" w:rsidRDefault="0089723A" w:rsidP="0089723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160277">
        <w:rPr>
          <w:rFonts w:ascii="Times New Roman" w:eastAsiaTheme="minorHAnsi" w:hAnsi="Times New Roman"/>
          <w:b/>
          <w:sz w:val="28"/>
          <w:szCs w:val="28"/>
          <w:lang w:eastAsia="en-US"/>
        </w:rPr>
        <w:t>ОТЧЕТ</w:t>
      </w:r>
    </w:p>
    <w:p w:rsidR="005F1836" w:rsidRDefault="0089723A" w:rsidP="005F1836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F1836">
        <w:rPr>
          <w:rFonts w:ascii="Times New Roman" w:eastAsiaTheme="minorHAnsi" w:hAnsi="Times New Roman"/>
          <w:sz w:val="28"/>
          <w:szCs w:val="28"/>
          <w:lang w:eastAsia="en-US"/>
        </w:rPr>
        <w:t>об осуществлении расходов, источником финансового</w:t>
      </w:r>
      <w:r w:rsidR="005F183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F1836">
        <w:rPr>
          <w:rFonts w:ascii="Times New Roman" w:eastAsiaTheme="minorHAnsi" w:hAnsi="Times New Roman"/>
          <w:sz w:val="28"/>
          <w:szCs w:val="28"/>
          <w:lang w:eastAsia="en-US"/>
        </w:rPr>
        <w:t xml:space="preserve">обеспечения которых является субсидия </w:t>
      </w:r>
    </w:p>
    <w:p w:rsidR="005F1836" w:rsidRDefault="00AE212C" w:rsidP="005F1836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 w:rsidRPr="005F1836">
        <w:rPr>
          <w:rFonts w:ascii="Times New Roman" w:eastAsiaTheme="minorHAnsi" w:hAnsi="Times New Roman"/>
          <w:sz w:val="28"/>
          <w:szCs w:val="28"/>
          <w:lang w:eastAsia="en-US"/>
        </w:rPr>
        <w:t>муниц</w:t>
      </w:r>
      <w:r w:rsidR="005F1836">
        <w:rPr>
          <w:rFonts w:ascii="Times New Roman" w:eastAsiaTheme="minorHAnsi" w:hAnsi="Times New Roman"/>
          <w:sz w:val="28"/>
          <w:szCs w:val="28"/>
          <w:lang w:eastAsia="en-US"/>
        </w:rPr>
        <w:t xml:space="preserve">ипальным бюджетным и автономным </w:t>
      </w:r>
      <w:r w:rsidRPr="005F1836">
        <w:rPr>
          <w:rFonts w:ascii="Times New Roman" w:eastAsiaTheme="minorHAnsi" w:hAnsi="Times New Roman"/>
          <w:sz w:val="28"/>
          <w:szCs w:val="28"/>
          <w:lang w:eastAsia="en-US"/>
        </w:rPr>
        <w:t>образовательным учреждениям</w:t>
      </w:r>
      <w:r w:rsidR="00B34F16" w:rsidRPr="005F183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F1836">
        <w:rPr>
          <w:rFonts w:ascii="Times New Roman" w:eastAsiaTheme="minorHAnsi" w:hAnsi="Times New Roman"/>
          <w:sz w:val="28"/>
          <w:szCs w:val="28"/>
          <w:lang w:eastAsia="en-US"/>
        </w:rPr>
        <w:t xml:space="preserve">городского округа </w:t>
      </w:r>
    </w:p>
    <w:p w:rsidR="005F1836" w:rsidRDefault="00AE212C" w:rsidP="005F183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F1836">
        <w:rPr>
          <w:rFonts w:ascii="Times New Roman" w:eastAsiaTheme="minorHAnsi" w:hAnsi="Times New Roman"/>
          <w:sz w:val="28"/>
          <w:szCs w:val="28"/>
          <w:lang w:eastAsia="en-US"/>
        </w:rPr>
        <w:t xml:space="preserve">Анадырь </w:t>
      </w:r>
      <w:r w:rsidR="0089723A" w:rsidRPr="005F1836">
        <w:rPr>
          <w:rFonts w:ascii="Times New Roman" w:eastAsiaTheme="minorHAnsi" w:hAnsi="Times New Roman"/>
          <w:sz w:val="28"/>
          <w:szCs w:val="28"/>
          <w:lang w:eastAsia="en-US"/>
        </w:rPr>
        <w:t xml:space="preserve">на </w:t>
      </w:r>
      <w:r w:rsidR="00235EDB" w:rsidRPr="005F1836">
        <w:rPr>
          <w:rFonts w:ascii="Times New Roman" w:hAnsi="Times New Roman"/>
          <w:sz w:val="28"/>
          <w:szCs w:val="28"/>
        </w:rPr>
        <w:t>иные цели,</w:t>
      </w:r>
      <w:r w:rsidR="00B34F16" w:rsidRPr="005F1836">
        <w:rPr>
          <w:rFonts w:ascii="Times New Roman" w:hAnsi="Times New Roman"/>
          <w:sz w:val="28"/>
          <w:szCs w:val="28"/>
        </w:rPr>
        <w:t xml:space="preserve"> </w:t>
      </w:r>
      <w:r w:rsidR="00235EDB" w:rsidRPr="005F1836">
        <w:rPr>
          <w:rFonts w:ascii="Times New Roman" w:hAnsi="Times New Roman"/>
          <w:sz w:val="28"/>
          <w:szCs w:val="28"/>
        </w:rPr>
        <w:t>в целях</w:t>
      </w:r>
      <w:r w:rsidR="005F1836">
        <w:rPr>
          <w:rFonts w:ascii="Times New Roman" w:hAnsi="Times New Roman"/>
          <w:sz w:val="28"/>
          <w:szCs w:val="28"/>
        </w:rPr>
        <w:t xml:space="preserve"> </w:t>
      </w:r>
      <w:r w:rsidR="00D60A88" w:rsidRPr="005F1836">
        <w:rPr>
          <w:rFonts w:ascii="Times New Roman" w:hAnsi="Times New Roman"/>
          <w:sz w:val="28"/>
          <w:szCs w:val="28"/>
        </w:rPr>
        <w:t>финансового обеспечения затрат на реализацию</w:t>
      </w:r>
      <w:r w:rsidR="00B34F16" w:rsidRPr="005F1836">
        <w:rPr>
          <w:rFonts w:ascii="Times New Roman" w:hAnsi="Times New Roman"/>
          <w:sz w:val="28"/>
          <w:szCs w:val="28"/>
        </w:rPr>
        <w:t xml:space="preserve"> </w:t>
      </w:r>
      <w:r w:rsidR="00D60A88" w:rsidRPr="005F1836">
        <w:rPr>
          <w:rFonts w:ascii="Times New Roman" w:hAnsi="Times New Roman"/>
          <w:sz w:val="28"/>
          <w:szCs w:val="28"/>
        </w:rPr>
        <w:t>мероприятий</w:t>
      </w:r>
      <w:r w:rsidR="00B34F16" w:rsidRPr="005F1836">
        <w:rPr>
          <w:rFonts w:ascii="Times New Roman" w:hAnsi="Times New Roman"/>
          <w:sz w:val="28"/>
          <w:szCs w:val="28"/>
        </w:rPr>
        <w:t xml:space="preserve"> п</w:t>
      </w:r>
      <w:r w:rsidR="00D60A88" w:rsidRPr="005F1836">
        <w:rPr>
          <w:rFonts w:ascii="Times New Roman" w:hAnsi="Times New Roman"/>
          <w:sz w:val="28"/>
          <w:szCs w:val="28"/>
        </w:rPr>
        <w:t xml:space="preserve">о </w:t>
      </w:r>
    </w:p>
    <w:p w:rsidR="00D60A88" w:rsidRPr="005F1836" w:rsidRDefault="005F1836" w:rsidP="005F183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60A88" w:rsidRPr="005F1836">
        <w:rPr>
          <w:rFonts w:ascii="Times New Roman" w:hAnsi="Times New Roman"/>
          <w:sz w:val="28"/>
          <w:szCs w:val="28"/>
        </w:rPr>
        <w:t>оддержке</w:t>
      </w:r>
      <w:r>
        <w:rPr>
          <w:rFonts w:ascii="Times New Roman" w:hAnsi="Times New Roman"/>
          <w:sz w:val="28"/>
          <w:szCs w:val="28"/>
        </w:rPr>
        <w:t xml:space="preserve"> </w:t>
      </w:r>
      <w:r w:rsidR="00D60A88" w:rsidRPr="005F1836">
        <w:rPr>
          <w:rFonts w:ascii="Times New Roman" w:hAnsi="Times New Roman"/>
          <w:sz w:val="28"/>
          <w:szCs w:val="28"/>
        </w:rPr>
        <w:t>творчества обучающихся инженерной направленности</w:t>
      </w:r>
    </w:p>
    <w:p w:rsidR="0089723A" w:rsidRDefault="0089723A" w:rsidP="00D60A88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____________________________________________________________</w:t>
      </w:r>
    </w:p>
    <w:p w:rsidR="0089723A" w:rsidRPr="0041796D" w:rsidRDefault="0089723A" w:rsidP="0089723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i/>
          <w:lang w:eastAsia="en-US"/>
        </w:rPr>
      </w:pPr>
      <w:r w:rsidRPr="0041796D">
        <w:rPr>
          <w:rFonts w:ascii="Times New Roman" w:eastAsiaTheme="minorHAnsi" w:hAnsi="Times New Roman"/>
          <w:i/>
          <w:lang w:eastAsia="en-US"/>
        </w:rPr>
        <w:t>(наименование учреждения)</w:t>
      </w:r>
    </w:p>
    <w:p w:rsidR="0089723A" w:rsidRDefault="0089723A" w:rsidP="0089723A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 состоянию на "___" ____________ 20___ г.</w:t>
      </w:r>
    </w:p>
    <w:p w:rsidR="0089723A" w:rsidRDefault="0089723A" w:rsidP="0089723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tbl>
      <w:tblPr>
        <w:tblStyle w:val="a7"/>
        <w:tblW w:w="14829" w:type="dxa"/>
        <w:tblLayout w:type="fixed"/>
        <w:tblLook w:val="04A0" w:firstRow="1" w:lastRow="0" w:firstColumn="1" w:lastColumn="0" w:noHBand="0" w:noVBand="1"/>
      </w:tblPr>
      <w:tblGrid>
        <w:gridCol w:w="1638"/>
        <w:gridCol w:w="1683"/>
        <w:gridCol w:w="1084"/>
        <w:gridCol w:w="1696"/>
        <w:gridCol w:w="1629"/>
        <w:gridCol w:w="2103"/>
        <w:gridCol w:w="1534"/>
        <w:gridCol w:w="2058"/>
        <w:gridCol w:w="330"/>
        <w:gridCol w:w="1074"/>
      </w:tblGrid>
      <w:tr w:rsidR="0089723A" w:rsidTr="005F1836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Наименование субсидии</w:t>
            </w: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классификации расходов бюджетов</w:t>
            </w: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Код целевой субсидии</w:t>
            </w:r>
          </w:p>
        </w:tc>
        <w:tc>
          <w:tcPr>
            <w:tcW w:w="1696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Разрешенный к использованию остаток субсидии на иные цели прошлых лет (руб.)</w:t>
            </w:r>
          </w:p>
        </w:tc>
        <w:tc>
          <w:tcPr>
            <w:tcW w:w="1629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Предусмотрено соглашением (с учетом уточнений) (руб.)</w:t>
            </w: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Фактически профинансировано (</w:t>
            </w:r>
            <w:r w:rsidR="00023A58">
              <w:rPr>
                <w:rFonts w:ascii="Times New Roman" w:eastAsiaTheme="minorHAnsi" w:hAnsi="Times New Roman"/>
                <w:sz w:val="22"/>
                <w:szCs w:val="22"/>
                <w:lang w:val="en-US" w:eastAsia="en-US"/>
              </w:rPr>
              <w:t>c</w:t>
            </w:r>
            <w:r w:rsidR="00023A58"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</w:t>
            </w: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нарастающим итогом с начала текущего финансового года) (руб.)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Исполнено (кассовые расходы) нарастающим итогом с начала текущего финансового года (руб.)</w:t>
            </w: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Остатки неиспользованных средств (на конец отчетного периода)</w:t>
            </w:r>
          </w:p>
        </w:tc>
        <w:tc>
          <w:tcPr>
            <w:tcW w:w="1404" w:type="dxa"/>
            <w:gridSpan w:val="2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Примечание (указать причину неосвоения средств)</w:t>
            </w:r>
          </w:p>
        </w:tc>
      </w:tr>
      <w:tr w:rsidR="0089723A" w:rsidTr="005F1836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696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629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404" w:type="dxa"/>
            <w:gridSpan w:val="2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</w:tr>
      <w:tr w:rsidR="0089723A" w:rsidTr="005F1836">
        <w:tc>
          <w:tcPr>
            <w:tcW w:w="1638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83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084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96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gridSpan w:val="2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89723A" w:rsidTr="005F1836">
        <w:tc>
          <w:tcPr>
            <w:tcW w:w="4405" w:type="dxa"/>
            <w:gridSpan w:val="3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jc w:val="right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023A58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696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629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103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534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058" w:type="dxa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404" w:type="dxa"/>
            <w:gridSpan w:val="2"/>
            <w:tcMar>
              <w:left w:w="0" w:type="dxa"/>
              <w:right w:w="0" w:type="dxa"/>
            </w:tcMar>
          </w:tcPr>
          <w:p w:rsidR="0089723A" w:rsidRPr="00023A58" w:rsidRDefault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</w:p>
        </w:tc>
      </w:tr>
      <w:tr w:rsidR="005F1836" w:rsidTr="00B6721D">
        <w:trPr>
          <w:gridAfter w:val="1"/>
          <w:wAfter w:w="1074" w:type="dxa"/>
        </w:trPr>
        <w:tc>
          <w:tcPr>
            <w:tcW w:w="137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87733" w:rsidRDefault="00A87733" w:rsidP="005F1836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5F1836" w:rsidRDefault="005F1836" w:rsidP="005F1836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Наименование должности </w:t>
            </w:r>
          </w:p>
          <w:p w:rsidR="005F1836" w:rsidRPr="00A87733" w:rsidRDefault="005F1836" w:rsidP="005F183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руководителя Учреждения:                          _______________ </w:t>
            </w:r>
            <w:r w:rsidRPr="00A8773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/________________/</w:t>
            </w:r>
          </w:p>
          <w:p w:rsidR="005F1836" w:rsidRDefault="005F1836" w:rsidP="005F183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Исполнитель:                                                 _______________</w:t>
            </w:r>
            <w:r w:rsidRPr="00A8773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/________________/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тел.</w:t>
            </w:r>
          </w:p>
          <w:p w:rsidR="005F1836" w:rsidRDefault="005F1836" w:rsidP="005F183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Дата: ____________20__ г.</w:t>
            </w:r>
          </w:p>
          <w:p w:rsidR="005F1836" w:rsidRDefault="005F1836" w:rsidP="005F183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5F1836" w:rsidRDefault="005F1836" w:rsidP="005F1836">
            <w:pPr>
              <w:autoSpaceDE w:val="0"/>
              <w:autoSpaceDN w:val="0"/>
              <w:adjustRightInd w:val="0"/>
              <w:ind w:left="606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586436" w:rsidTr="005F1836">
        <w:trPr>
          <w:gridAfter w:val="1"/>
          <w:wAfter w:w="1074" w:type="dxa"/>
        </w:trPr>
        <w:tc>
          <w:tcPr>
            <w:tcW w:w="61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86436" w:rsidRDefault="00586436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586436" w:rsidRPr="00A87733" w:rsidRDefault="00586436" w:rsidP="0089723A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8E357E" w:rsidTr="005F1836">
        <w:trPr>
          <w:gridAfter w:val="1"/>
          <w:wAfter w:w="1074" w:type="dxa"/>
        </w:trPr>
        <w:tc>
          <w:tcPr>
            <w:tcW w:w="61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357E" w:rsidRDefault="008E357E" w:rsidP="008E357E">
            <w:pPr>
              <w:autoSpaceDE w:val="0"/>
              <w:autoSpaceDN w:val="0"/>
              <w:adjustRightInd w:val="0"/>
              <w:ind w:right="987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357E" w:rsidRDefault="008E357E" w:rsidP="008E357E">
            <w:pPr>
              <w:autoSpaceDE w:val="0"/>
              <w:autoSpaceDN w:val="0"/>
              <w:adjustRightInd w:val="0"/>
              <w:ind w:left="646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   </w:t>
            </w:r>
          </w:p>
          <w:p w:rsidR="008E357E" w:rsidRPr="00A87733" w:rsidRDefault="008E357E" w:rsidP="005F1836">
            <w:pPr>
              <w:autoSpaceDE w:val="0"/>
              <w:autoSpaceDN w:val="0"/>
              <w:adjustRightInd w:val="0"/>
              <w:ind w:left="646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E357E" w:rsidTr="005F1836">
        <w:trPr>
          <w:gridAfter w:val="1"/>
          <w:wAfter w:w="1074" w:type="dxa"/>
        </w:trPr>
        <w:tc>
          <w:tcPr>
            <w:tcW w:w="61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E357E" w:rsidRDefault="008E357E" w:rsidP="008E357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E357E" w:rsidRDefault="008E357E" w:rsidP="008E357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E357E" w:rsidRPr="00586436" w:rsidRDefault="008E357E" w:rsidP="008E357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E357E" w:rsidRDefault="008E357E" w:rsidP="008E357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8E357E" w:rsidRPr="00586436" w:rsidRDefault="008E357E" w:rsidP="005F1836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</w:tbl>
    <w:p w:rsidR="0089723A" w:rsidRDefault="0089723A" w:rsidP="00586436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89723A" w:rsidSect="00A87733">
      <w:pgSz w:w="16838" w:h="11905" w:orient="landscape"/>
      <w:pgMar w:top="567" w:right="678" w:bottom="568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9A3" w:rsidRDefault="001319A3" w:rsidP="009B34F4">
      <w:r>
        <w:separator/>
      </w:r>
    </w:p>
  </w:endnote>
  <w:endnote w:type="continuationSeparator" w:id="0">
    <w:p w:rsidR="001319A3" w:rsidRDefault="001319A3" w:rsidP="009B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9A3" w:rsidRDefault="001319A3" w:rsidP="009B34F4">
      <w:r>
        <w:separator/>
      </w:r>
    </w:p>
  </w:footnote>
  <w:footnote w:type="continuationSeparator" w:id="0">
    <w:p w:rsidR="001319A3" w:rsidRDefault="001319A3" w:rsidP="009B3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8670657"/>
      <w:docPartObj>
        <w:docPartGallery w:val="Page Numbers (Top of Page)"/>
        <w:docPartUnique/>
      </w:docPartObj>
    </w:sdtPr>
    <w:sdtEndPr/>
    <w:sdtContent>
      <w:p w:rsidR="009B34F4" w:rsidRDefault="009B34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0DF">
          <w:rPr>
            <w:noProof/>
          </w:rPr>
          <w:t>10</w:t>
        </w:r>
        <w:r>
          <w:fldChar w:fldCharType="end"/>
        </w:r>
      </w:p>
    </w:sdtContent>
  </w:sdt>
  <w:p w:rsidR="009B34F4" w:rsidRDefault="009B34F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A1"/>
    <w:rsid w:val="00023A58"/>
    <w:rsid w:val="00064C0A"/>
    <w:rsid w:val="00093833"/>
    <w:rsid w:val="000A1FDE"/>
    <w:rsid w:val="000A4EB4"/>
    <w:rsid w:val="000B6148"/>
    <w:rsid w:val="000E494D"/>
    <w:rsid w:val="000E64BF"/>
    <w:rsid w:val="000F4BF4"/>
    <w:rsid w:val="00101BB7"/>
    <w:rsid w:val="001319A3"/>
    <w:rsid w:val="0013223E"/>
    <w:rsid w:val="0013641A"/>
    <w:rsid w:val="00142401"/>
    <w:rsid w:val="00160277"/>
    <w:rsid w:val="001638D9"/>
    <w:rsid w:val="00166438"/>
    <w:rsid w:val="0016733C"/>
    <w:rsid w:val="001762FE"/>
    <w:rsid w:val="0018234F"/>
    <w:rsid w:val="00183101"/>
    <w:rsid w:val="00187E59"/>
    <w:rsid w:val="001A0050"/>
    <w:rsid w:val="001B4534"/>
    <w:rsid w:val="001B4E27"/>
    <w:rsid w:val="001D5B2E"/>
    <w:rsid w:val="001E395D"/>
    <w:rsid w:val="001F2EEB"/>
    <w:rsid w:val="001F46A0"/>
    <w:rsid w:val="00200430"/>
    <w:rsid w:val="00206057"/>
    <w:rsid w:val="00211E28"/>
    <w:rsid w:val="00220215"/>
    <w:rsid w:val="00220BD7"/>
    <w:rsid w:val="00224057"/>
    <w:rsid w:val="00227EA1"/>
    <w:rsid w:val="00235EDB"/>
    <w:rsid w:val="00245A6F"/>
    <w:rsid w:val="0025505F"/>
    <w:rsid w:val="0026028B"/>
    <w:rsid w:val="00262B3F"/>
    <w:rsid w:val="00265065"/>
    <w:rsid w:val="00281750"/>
    <w:rsid w:val="002832F9"/>
    <w:rsid w:val="00296548"/>
    <w:rsid w:val="002A25AD"/>
    <w:rsid w:val="002A6828"/>
    <w:rsid w:val="002C60BE"/>
    <w:rsid w:val="002D2AE3"/>
    <w:rsid w:val="002E1D51"/>
    <w:rsid w:val="002F19A3"/>
    <w:rsid w:val="002F2B03"/>
    <w:rsid w:val="002F2BBE"/>
    <w:rsid w:val="00306491"/>
    <w:rsid w:val="003304B8"/>
    <w:rsid w:val="003356A6"/>
    <w:rsid w:val="00336D71"/>
    <w:rsid w:val="00357DB8"/>
    <w:rsid w:val="0036412B"/>
    <w:rsid w:val="00386F2D"/>
    <w:rsid w:val="003944C4"/>
    <w:rsid w:val="003A4941"/>
    <w:rsid w:val="003A4C7D"/>
    <w:rsid w:val="003A7A4E"/>
    <w:rsid w:val="003D6191"/>
    <w:rsid w:val="003F787D"/>
    <w:rsid w:val="004011DF"/>
    <w:rsid w:val="0041796D"/>
    <w:rsid w:val="004409EF"/>
    <w:rsid w:val="004433A5"/>
    <w:rsid w:val="0044405F"/>
    <w:rsid w:val="00447576"/>
    <w:rsid w:val="00454DB7"/>
    <w:rsid w:val="00461524"/>
    <w:rsid w:val="00486109"/>
    <w:rsid w:val="004937AA"/>
    <w:rsid w:val="004977C9"/>
    <w:rsid w:val="004C5FC8"/>
    <w:rsid w:val="004D0CA1"/>
    <w:rsid w:val="004D1281"/>
    <w:rsid w:val="004D5ECB"/>
    <w:rsid w:val="004F1C01"/>
    <w:rsid w:val="00513158"/>
    <w:rsid w:val="00515741"/>
    <w:rsid w:val="005178FD"/>
    <w:rsid w:val="00520D2D"/>
    <w:rsid w:val="0052176D"/>
    <w:rsid w:val="0052246C"/>
    <w:rsid w:val="0053025C"/>
    <w:rsid w:val="00531590"/>
    <w:rsid w:val="0053268E"/>
    <w:rsid w:val="00563B20"/>
    <w:rsid w:val="00574798"/>
    <w:rsid w:val="005816DC"/>
    <w:rsid w:val="00586436"/>
    <w:rsid w:val="005901E6"/>
    <w:rsid w:val="00591F4A"/>
    <w:rsid w:val="00596A15"/>
    <w:rsid w:val="005A07CE"/>
    <w:rsid w:val="005B34F7"/>
    <w:rsid w:val="005D736F"/>
    <w:rsid w:val="005D7487"/>
    <w:rsid w:val="005F1836"/>
    <w:rsid w:val="005F3F4F"/>
    <w:rsid w:val="006037C5"/>
    <w:rsid w:val="0061719F"/>
    <w:rsid w:val="00631A21"/>
    <w:rsid w:val="00673FC8"/>
    <w:rsid w:val="00680641"/>
    <w:rsid w:val="00696CD4"/>
    <w:rsid w:val="006B6109"/>
    <w:rsid w:val="006B73FC"/>
    <w:rsid w:val="006C4DEF"/>
    <w:rsid w:val="006E2C47"/>
    <w:rsid w:val="006F3003"/>
    <w:rsid w:val="006F41A4"/>
    <w:rsid w:val="00705736"/>
    <w:rsid w:val="007076D3"/>
    <w:rsid w:val="007268FB"/>
    <w:rsid w:val="00742C4C"/>
    <w:rsid w:val="00753A8F"/>
    <w:rsid w:val="00766A03"/>
    <w:rsid w:val="007C1A44"/>
    <w:rsid w:val="007F774C"/>
    <w:rsid w:val="00801F3E"/>
    <w:rsid w:val="00804ECF"/>
    <w:rsid w:val="00806AF8"/>
    <w:rsid w:val="00813D8E"/>
    <w:rsid w:val="00814B93"/>
    <w:rsid w:val="00824D55"/>
    <w:rsid w:val="00833288"/>
    <w:rsid w:val="00845400"/>
    <w:rsid w:val="00865F8D"/>
    <w:rsid w:val="008955FD"/>
    <w:rsid w:val="0089723A"/>
    <w:rsid w:val="008A3135"/>
    <w:rsid w:val="008C102C"/>
    <w:rsid w:val="008C3C7C"/>
    <w:rsid w:val="008D481F"/>
    <w:rsid w:val="008E357E"/>
    <w:rsid w:val="008F76EE"/>
    <w:rsid w:val="00906176"/>
    <w:rsid w:val="0091369A"/>
    <w:rsid w:val="0095736A"/>
    <w:rsid w:val="00971349"/>
    <w:rsid w:val="009B34F4"/>
    <w:rsid w:val="009E2D18"/>
    <w:rsid w:val="009E42C7"/>
    <w:rsid w:val="009E4713"/>
    <w:rsid w:val="009F5997"/>
    <w:rsid w:val="00A005AE"/>
    <w:rsid w:val="00A140DF"/>
    <w:rsid w:val="00A225B9"/>
    <w:rsid w:val="00A23765"/>
    <w:rsid w:val="00A356F7"/>
    <w:rsid w:val="00A371E5"/>
    <w:rsid w:val="00A45A46"/>
    <w:rsid w:val="00A86EDE"/>
    <w:rsid w:val="00A87733"/>
    <w:rsid w:val="00AA0FAA"/>
    <w:rsid w:val="00AB7766"/>
    <w:rsid w:val="00AE212C"/>
    <w:rsid w:val="00AF11DE"/>
    <w:rsid w:val="00B1262B"/>
    <w:rsid w:val="00B22A16"/>
    <w:rsid w:val="00B27F60"/>
    <w:rsid w:val="00B32875"/>
    <w:rsid w:val="00B34F16"/>
    <w:rsid w:val="00B370CC"/>
    <w:rsid w:val="00B539A5"/>
    <w:rsid w:val="00B70453"/>
    <w:rsid w:val="00B75AB1"/>
    <w:rsid w:val="00B86977"/>
    <w:rsid w:val="00B87D8A"/>
    <w:rsid w:val="00B87EE4"/>
    <w:rsid w:val="00BA6545"/>
    <w:rsid w:val="00BD00AE"/>
    <w:rsid w:val="00BD0B5A"/>
    <w:rsid w:val="00BD6690"/>
    <w:rsid w:val="00BE4884"/>
    <w:rsid w:val="00BE5835"/>
    <w:rsid w:val="00C13819"/>
    <w:rsid w:val="00C30F65"/>
    <w:rsid w:val="00C43D9B"/>
    <w:rsid w:val="00C45D54"/>
    <w:rsid w:val="00C462AA"/>
    <w:rsid w:val="00C56875"/>
    <w:rsid w:val="00C60154"/>
    <w:rsid w:val="00C67903"/>
    <w:rsid w:val="00C70576"/>
    <w:rsid w:val="00C70A12"/>
    <w:rsid w:val="00C749A1"/>
    <w:rsid w:val="00C75686"/>
    <w:rsid w:val="00C77C37"/>
    <w:rsid w:val="00CA0756"/>
    <w:rsid w:val="00CA32DF"/>
    <w:rsid w:val="00CB1E14"/>
    <w:rsid w:val="00CC756A"/>
    <w:rsid w:val="00CC794B"/>
    <w:rsid w:val="00CD0575"/>
    <w:rsid w:val="00CD5732"/>
    <w:rsid w:val="00CD6E3F"/>
    <w:rsid w:val="00CE311D"/>
    <w:rsid w:val="00CE668F"/>
    <w:rsid w:val="00CF18E3"/>
    <w:rsid w:val="00CF3074"/>
    <w:rsid w:val="00D30536"/>
    <w:rsid w:val="00D37F84"/>
    <w:rsid w:val="00D41584"/>
    <w:rsid w:val="00D60A88"/>
    <w:rsid w:val="00D74A06"/>
    <w:rsid w:val="00D9272A"/>
    <w:rsid w:val="00DA0EAC"/>
    <w:rsid w:val="00DD3AA9"/>
    <w:rsid w:val="00DD6B53"/>
    <w:rsid w:val="00DE73C2"/>
    <w:rsid w:val="00E20F21"/>
    <w:rsid w:val="00E21F6A"/>
    <w:rsid w:val="00E54C7E"/>
    <w:rsid w:val="00E61746"/>
    <w:rsid w:val="00E62607"/>
    <w:rsid w:val="00E73D8B"/>
    <w:rsid w:val="00E804A6"/>
    <w:rsid w:val="00E87543"/>
    <w:rsid w:val="00E972B0"/>
    <w:rsid w:val="00EB3E68"/>
    <w:rsid w:val="00EC06A2"/>
    <w:rsid w:val="00EC326B"/>
    <w:rsid w:val="00ED5700"/>
    <w:rsid w:val="00EE75E3"/>
    <w:rsid w:val="00F15CD9"/>
    <w:rsid w:val="00F16300"/>
    <w:rsid w:val="00F25E58"/>
    <w:rsid w:val="00F35F6F"/>
    <w:rsid w:val="00F53580"/>
    <w:rsid w:val="00F937B4"/>
    <w:rsid w:val="00F95013"/>
    <w:rsid w:val="00FB0BB2"/>
    <w:rsid w:val="00FB3EB3"/>
    <w:rsid w:val="00FB7CB5"/>
    <w:rsid w:val="00FC46C5"/>
    <w:rsid w:val="00FD4F77"/>
    <w:rsid w:val="00FE17A4"/>
    <w:rsid w:val="00FE52B3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D182"/>
  <w15:docId w15:val="{555D397C-EFB8-4447-B899-C7172FC4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A8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80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178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8">
    <w:name w:val="Цветовое выделение"/>
    <w:uiPriority w:val="99"/>
    <w:rsid w:val="00C43D9B"/>
    <w:rPr>
      <w:b/>
      <w:color w:val="26282F"/>
    </w:rPr>
  </w:style>
  <w:style w:type="paragraph" w:customStyle="1" w:styleId="ConsPlusNonformat">
    <w:name w:val="ConsPlusNonformat"/>
    <w:rsid w:val="00BD0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B34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34F4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B34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B34F4"/>
    <w:rPr>
      <w:rFonts w:ascii="Arial Narrow" w:eastAsia="Times New Roman" w:hAnsi="Arial Narro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CC86DF221C28189B18325F3911539035FC2290E48669032CD173E5FCE34E238AFFAA4E6DA1F8F540CF6D8619EDD4F2F0E3E103BCA17EKA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2F860-AFEC-442C-AC04-C9D5E16E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12</Pages>
  <Words>3233</Words>
  <Characters>18432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Ирина Сизых</cp:lastModifiedBy>
  <cp:revision>144</cp:revision>
  <cp:lastPrinted>2022-03-08T23:26:00Z</cp:lastPrinted>
  <dcterms:created xsi:type="dcterms:W3CDTF">2021-08-22T23:39:00Z</dcterms:created>
  <dcterms:modified xsi:type="dcterms:W3CDTF">2022-03-16T23:04:00Z</dcterms:modified>
</cp:coreProperties>
</file>