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>Информация о субъектах предпринимательской деятельности городского округа Анадырь, прошедших первый этап отбора на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324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bookmarkStart w:id="0" w:name="_GoBack"/>
      <w:bookmarkEnd w:id="0"/>
      <w:proofErr w:type="gramStart"/>
      <w:r w:rsidRPr="001D080F">
        <w:rPr>
          <w:rFonts w:ascii="Times New Roman" w:hAnsi="Times New Roman" w:cs="Times New Roman"/>
          <w:b/>
          <w:sz w:val="28"/>
          <w:szCs w:val="28"/>
        </w:rPr>
        <w:t xml:space="preserve">субсидии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в 202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инфекции, утвержденный Постановлением Администрации городского округа Анадырь от 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29 марта 2022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года  №</w:t>
      </w:r>
      <w:proofErr w:type="gram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П-141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первого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013F4" w:rsidRPr="00D51C69" w:rsidRDefault="003E4C5A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апреля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013F4" w:rsidRPr="00D51C69" w:rsidRDefault="003E4C5A" w:rsidP="003E4C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Комиссии по вопросам проведения отбора субъектов предпринимательства на право получение </w:t>
      </w:r>
      <w:proofErr w:type="gramStart"/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</w:t>
      </w:r>
      <w:proofErr w:type="gram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инфекции 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1D080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№1 от 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 мая 2022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прошедшими первый этап отбора двадцать 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девять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</w:t>
      </w:r>
      <w:r w:rsidR="003E4C5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656"/>
        <w:gridCol w:w="1604"/>
        <w:gridCol w:w="1559"/>
        <w:gridCol w:w="1844"/>
        <w:gridCol w:w="1701"/>
      </w:tblGrid>
      <w:tr w:rsidR="003E4C5A" w:rsidTr="003E4C5A">
        <w:trPr>
          <w:tblHeader/>
        </w:trPr>
        <w:tc>
          <w:tcPr>
            <w:tcW w:w="567" w:type="dxa"/>
          </w:tcPr>
          <w:p w:rsidR="003E4C5A" w:rsidRPr="001E6738" w:rsidRDefault="003E4C5A" w:rsidP="00E4000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656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604" w:type="dxa"/>
          </w:tcPr>
          <w:p w:rsidR="003E4C5A" w:rsidRPr="00765F25" w:rsidRDefault="003E4C5A" w:rsidP="00E4000C">
            <w:pPr>
              <w:jc w:val="center"/>
            </w:pPr>
            <w:r w:rsidRPr="00765F25">
              <w:t xml:space="preserve">соответствие Получателя субсидии критериям отбора (п.1.10 </w:t>
            </w:r>
            <w:hyperlink w:anchor="P55" w:history="1">
              <w:r w:rsidRPr="00765F25">
                <w:t xml:space="preserve"> раздела 1</w:t>
              </w:r>
            </w:hyperlink>
            <w:r w:rsidRPr="00765F25">
              <w:t xml:space="preserve"> Порядка)</w:t>
            </w:r>
          </w:p>
        </w:tc>
        <w:tc>
          <w:tcPr>
            <w:tcW w:w="1559" w:type="dxa"/>
          </w:tcPr>
          <w:p w:rsidR="003E4C5A" w:rsidRPr="00765F25" w:rsidRDefault="003E4C5A" w:rsidP="00E4000C">
            <w:pPr>
              <w:jc w:val="center"/>
            </w:pPr>
            <w:r w:rsidRPr="00765F25">
              <w:t>соответствие Получателя субсидии критериям отбора (</w:t>
            </w:r>
            <w:proofErr w:type="spellStart"/>
            <w:r w:rsidRPr="00765F25">
              <w:t>п</w:t>
            </w:r>
            <w:r>
              <w:t>п</w:t>
            </w:r>
            <w:proofErr w:type="spellEnd"/>
            <w:r>
              <w:t xml:space="preserve"> 2,3,4 пункта 2.7</w:t>
            </w:r>
            <w:r w:rsidRPr="00765F25">
              <w:t>.</w:t>
            </w:r>
            <w:r>
              <w:t>раздела 2</w:t>
            </w:r>
            <w:r w:rsidRPr="00765F25">
              <w:t xml:space="preserve"> Порядка)</w:t>
            </w:r>
            <w:r>
              <w:t>*</w:t>
            </w:r>
          </w:p>
        </w:tc>
        <w:tc>
          <w:tcPr>
            <w:tcW w:w="1844" w:type="dxa"/>
          </w:tcPr>
          <w:p w:rsidR="003E4C5A" w:rsidRPr="00765F25" w:rsidRDefault="003E4C5A" w:rsidP="00E4000C">
            <w:pPr>
              <w:jc w:val="center"/>
            </w:pPr>
            <w:r w:rsidRPr="00765F25">
              <w:t>предоставление полного комплекта документов</w:t>
            </w:r>
          </w:p>
        </w:tc>
        <w:tc>
          <w:tcPr>
            <w:tcW w:w="1701" w:type="dxa"/>
          </w:tcPr>
          <w:p w:rsidR="003E4C5A" w:rsidRPr="00765F25" w:rsidRDefault="003E4C5A" w:rsidP="00E4000C">
            <w:pPr>
              <w:jc w:val="center"/>
            </w:pPr>
            <w:r w:rsidRPr="00765F25">
              <w:t>достоверность сведений, содержащихся в заявке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"ДОРА"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8709005902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Сизикова</w:t>
            </w:r>
            <w:proofErr w:type="spellEnd"/>
            <w:r w:rsidRPr="002E20CA">
              <w:t xml:space="preserve"> Марта Денисовна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614301960340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Мартынова Лариса Сергеевна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682710146735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Прыткова</w:t>
            </w:r>
            <w:proofErr w:type="spellEnd"/>
            <w:r w:rsidRPr="002E20CA">
              <w:t xml:space="preserve"> </w:t>
            </w:r>
            <w:proofErr w:type="spellStart"/>
            <w:r w:rsidRPr="002E20CA">
              <w:t>Гаяне</w:t>
            </w:r>
            <w:proofErr w:type="spellEnd"/>
            <w:r w:rsidRPr="002E20CA">
              <w:t xml:space="preserve"> Владимировна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870200122700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"Каравелла"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8709008043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"СИМ"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8709011046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"ЭНЭР"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8709570277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Минеева Татьяна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870900034231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"Золотая речка"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8709010170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Жукова Мария Александровна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471910413568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Кирилюк Екатерина Олеговна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870901904840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Макатрова</w:t>
            </w:r>
            <w:proofErr w:type="spellEnd"/>
            <w:r w:rsidRPr="002E20CA">
              <w:t xml:space="preserve"> Наталья Викторовна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870900017229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"Тройка"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8709011198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</w:t>
            </w:r>
            <w:proofErr w:type="spellStart"/>
            <w:r w:rsidRPr="002E20CA">
              <w:t>Мегастрой</w:t>
            </w:r>
            <w:proofErr w:type="spellEnd"/>
            <w:r w:rsidRPr="002E20CA">
              <w:t>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8709013910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"Чиж и Ко"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8709014015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Кирилюк Надежда Васильевна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870900337638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"ПИТОН"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8709008050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Пикуль Юлия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870901183042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Бухтияров</w:t>
            </w:r>
            <w:proofErr w:type="spellEnd"/>
            <w:r w:rsidRPr="002E20CA">
              <w:t xml:space="preserve"> Василий Васильевич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870400091707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"Галерея вкуса"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8709014907</w:t>
            </w:r>
          </w:p>
        </w:tc>
        <w:tc>
          <w:tcPr>
            <w:tcW w:w="1604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Ендальцева</w:t>
            </w:r>
            <w:proofErr w:type="spellEnd"/>
            <w:r w:rsidRPr="002E20CA">
              <w:t xml:space="preserve"> Наталия Константиновна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870900964999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Ендальцев</w:t>
            </w:r>
            <w:proofErr w:type="spellEnd"/>
            <w:r w:rsidRPr="002E20CA">
              <w:t xml:space="preserve"> Сергей Геннадьевич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550714164088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Яфаров</w:t>
            </w:r>
            <w:proofErr w:type="spellEnd"/>
            <w:r w:rsidRPr="002E20CA">
              <w:t xml:space="preserve"> </w:t>
            </w:r>
            <w:proofErr w:type="spellStart"/>
            <w:r w:rsidRPr="002E20CA">
              <w:t>Камиль</w:t>
            </w:r>
            <w:proofErr w:type="spellEnd"/>
            <w:r w:rsidRPr="002E20CA">
              <w:t xml:space="preserve"> </w:t>
            </w:r>
            <w:proofErr w:type="spellStart"/>
            <w:r w:rsidRPr="002E20CA">
              <w:t>Наилевич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870900027192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"Антарес и Ко"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8709011617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"Русские пельмени"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8709570284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 xml:space="preserve">ИП </w:t>
            </w:r>
            <w:proofErr w:type="spellStart"/>
            <w:r w:rsidRPr="002E20CA">
              <w:t>Милованова</w:t>
            </w:r>
            <w:proofErr w:type="spellEnd"/>
            <w:r w:rsidRPr="002E20CA">
              <w:t xml:space="preserve"> Ольга Владимировна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773104001015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Мельникова Татьяна Анатольевна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870901144519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ООО "Алеут"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8709907160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  <w:tr w:rsidR="003E4C5A" w:rsidTr="003E4C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ИП Тимофеева Елена Сергеевна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5A" w:rsidRPr="002E20CA" w:rsidRDefault="003E4C5A" w:rsidP="00E4000C">
            <w:r w:rsidRPr="002E20CA">
              <w:t>870900066716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предоставлены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</w:tbl>
    <w:p w:rsidR="003013F4" w:rsidRDefault="003013F4"/>
    <w:p w:rsidR="003E4C5A" w:rsidRDefault="003E4C5A" w:rsidP="003E4C5A">
      <w:pPr>
        <w:ind w:left="-993" w:firstLine="99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E16D11">
        <w:rPr>
          <w:rFonts w:ascii="Times New Roman" w:hAnsi="Times New Roman" w:cs="Times New Roman"/>
          <w:sz w:val="28"/>
          <w:szCs w:val="28"/>
        </w:rPr>
        <w:t xml:space="preserve">Комиссии по вопросам проведения отбора субъектов предпринимательства на право получение </w:t>
      </w:r>
      <w:proofErr w:type="gramStart"/>
      <w:r w:rsidRPr="00E16D11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6D11">
        <w:rPr>
          <w:rFonts w:ascii="Times New Roman" w:hAnsi="Times New Roman" w:cs="Times New Roman"/>
          <w:sz w:val="28"/>
          <w:szCs w:val="28"/>
        </w:rPr>
        <w:t xml:space="preserve">  </w:t>
      </w:r>
      <w:r w:rsidRPr="00E16D11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E16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E16D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коронавирусной</w:t>
      </w:r>
      <w:proofErr w:type="spellEnd"/>
      <w:r w:rsidRPr="00E16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инфекции (</w:t>
      </w:r>
      <w:r w:rsidRPr="001D080F">
        <w:rPr>
          <w:rFonts w:ascii="Times New Roman" w:hAnsi="Times New Roman" w:cs="Times New Roman"/>
          <w:sz w:val="28"/>
          <w:szCs w:val="28"/>
        </w:rPr>
        <w:t>Протокол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 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 мая 2022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прошедш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первый этап отбора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один субъект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предпринимательской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134"/>
        <w:gridCol w:w="1984"/>
        <w:gridCol w:w="1701"/>
        <w:gridCol w:w="1843"/>
        <w:gridCol w:w="1701"/>
      </w:tblGrid>
      <w:tr w:rsidR="003E4C5A" w:rsidTr="005B3324">
        <w:trPr>
          <w:tblHeader/>
        </w:trPr>
        <w:tc>
          <w:tcPr>
            <w:tcW w:w="567" w:type="dxa"/>
          </w:tcPr>
          <w:p w:rsidR="003E4C5A" w:rsidRPr="001E6738" w:rsidRDefault="003E4C5A" w:rsidP="00E4000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134" w:type="dxa"/>
          </w:tcPr>
          <w:p w:rsidR="003E4C5A" w:rsidRPr="001E6738" w:rsidRDefault="003E4C5A" w:rsidP="00E4000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1E6738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984" w:type="dxa"/>
          </w:tcPr>
          <w:p w:rsidR="003E4C5A" w:rsidRPr="00765F25" w:rsidRDefault="003E4C5A" w:rsidP="00E4000C">
            <w:pPr>
              <w:jc w:val="center"/>
            </w:pPr>
            <w:r w:rsidRPr="00765F25">
              <w:t xml:space="preserve">соответствие Получателя субсидии критериям отбора (п.1.10 </w:t>
            </w:r>
            <w:hyperlink w:anchor="P55" w:history="1">
              <w:r w:rsidRPr="00765F25">
                <w:t xml:space="preserve"> раздела 1</w:t>
              </w:r>
            </w:hyperlink>
            <w:r w:rsidRPr="00765F25">
              <w:t xml:space="preserve"> Порядка)</w:t>
            </w:r>
          </w:p>
        </w:tc>
        <w:tc>
          <w:tcPr>
            <w:tcW w:w="1701" w:type="dxa"/>
          </w:tcPr>
          <w:p w:rsidR="003E4C5A" w:rsidRPr="00765F25" w:rsidRDefault="003E4C5A" w:rsidP="00E4000C">
            <w:pPr>
              <w:jc w:val="center"/>
            </w:pPr>
            <w:r w:rsidRPr="00765F25">
              <w:t>соответствие Получателя субсидии критериям отбора (</w:t>
            </w:r>
            <w:proofErr w:type="spellStart"/>
            <w:r w:rsidRPr="00765F25">
              <w:t>п</w:t>
            </w:r>
            <w:r>
              <w:t>п</w:t>
            </w:r>
            <w:proofErr w:type="spellEnd"/>
            <w:r>
              <w:t xml:space="preserve"> 2,3,4 пункта 2.7</w:t>
            </w:r>
            <w:r w:rsidRPr="00765F25">
              <w:t>.</w:t>
            </w:r>
            <w:r>
              <w:t>раздела 2</w:t>
            </w:r>
            <w:r w:rsidRPr="00765F25">
              <w:t xml:space="preserve"> Порядка)</w:t>
            </w:r>
          </w:p>
        </w:tc>
        <w:tc>
          <w:tcPr>
            <w:tcW w:w="1843" w:type="dxa"/>
          </w:tcPr>
          <w:p w:rsidR="003E4C5A" w:rsidRPr="00765F25" w:rsidRDefault="003E4C5A" w:rsidP="00E4000C">
            <w:pPr>
              <w:jc w:val="center"/>
            </w:pPr>
            <w:r w:rsidRPr="00765F25">
              <w:t>предоставление полного комплекта документов</w:t>
            </w:r>
          </w:p>
        </w:tc>
        <w:tc>
          <w:tcPr>
            <w:tcW w:w="1701" w:type="dxa"/>
          </w:tcPr>
          <w:p w:rsidR="003E4C5A" w:rsidRPr="00765F25" w:rsidRDefault="003E4C5A" w:rsidP="00E4000C">
            <w:pPr>
              <w:jc w:val="center"/>
            </w:pPr>
            <w:r w:rsidRPr="00765F25">
              <w:t>достоверность сведений, содержащихся в заявке</w:t>
            </w:r>
          </w:p>
        </w:tc>
      </w:tr>
      <w:tr w:rsidR="003E4C5A" w:rsidTr="005B3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C5A" w:rsidRPr="001E6738" w:rsidRDefault="003E4C5A" w:rsidP="00E4000C">
            <w:pPr>
              <w:jc w:val="center"/>
              <w:rPr>
                <w:color w:val="000000"/>
              </w:rPr>
            </w:pPr>
            <w:r w:rsidRPr="001E6738">
              <w:rPr>
                <w:color w:val="00000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C5A" w:rsidRPr="002E20CA" w:rsidRDefault="003E4C5A" w:rsidP="00E4000C">
            <w:r w:rsidRPr="002E20CA">
              <w:t>ООО "Территория 87"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C5A" w:rsidRPr="00EC06E9" w:rsidRDefault="003E4C5A" w:rsidP="00E4000C">
            <w:pPr>
              <w:rPr>
                <w:sz w:val="16"/>
                <w:szCs w:val="16"/>
              </w:rPr>
            </w:pPr>
            <w:r w:rsidRPr="00EC06E9">
              <w:rPr>
                <w:sz w:val="16"/>
                <w:szCs w:val="16"/>
              </w:rPr>
              <w:t>8709012233</w:t>
            </w:r>
          </w:p>
        </w:tc>
        <w:tc>
          <w:tcPr>
            <w:tcW w:w="1984" w:type="dxa"/>
          </w:tcPr>
          <w:p w:rsidR="003E4C5A" w:rsidRPr="00B04408" w:rsidRDefault="003E4C5A" w:rsidP="00E4000C">
            <w:pPr>
              <w:jc w:val="center"/>
              <w:rPr>
                <w:sz w:val="20"/>
                <w:szCs w:val="20"/>
              </w:rPr>
            </w:pPr>
            <w:r w:rsidRPr="00B04408">
              <w:rPr>
                <w:sz w:val="20"/>
                <w:szCs w:val="20"/>
              </w:rPr>
              <w:t>Не соответствует</w:t>
            </w:r>
          </w:p>
          <w:p w:rsidR="003E4C5A" w:rsidRPr="00E33571" w:rsidRDefault="003E4C5A" w:rsidP="00E4000C">
            <w:pPr>
              <w:jc w:val="center"/>
            </w:pPr>
            <w:r w:rsidRPr="00B04408">
              <w:rPr>
                <w:sz w:val="20"/>
                <w:szCs w:val="20"/>
              </w:rPr>
              <w:t>ОКВЭД 33 относится к разделу С Общероссийского классификатора и отсутствует в Перечне возмещаемых видов деятельности, установленном Порядком</w:t>
            </w:r>
          </w:p>
        </w:tc>
        <w:tc>
          <w:tcPr>
            <w:tcW w:w="1701" w:type="dxa"/>
            <w:vAlign w:val="center"/>
          </w:tcPr>
          <w:p w:rsidR="003E4C5A" w:rsidRPr="00E33571" w:rsidRDefault="003E4C5A" w:rsidP="00E4000C">
            <w:pPr>
              <w:jc w:val="center"/>
            </w:pPr>
            <w:r w:rsidRPr="00E33571">
              <w:t>соответствует</w:t>
            </w:r>
          </w:p>
        </w:tc>
        <w:tc>
          <w:tcPr>
            <w:tcW w:w="1843" w:type="dxa"/>
            <w:vAlign w:val="center"/>
          </w:tcPr>
          <w:p w:rsidR="003E4C5A" w:rsidRPr="00EC06E9" w:rsidRDefault="003E4C5A" w:rsidP="00E4000C">
            <w:pPr>
              <w:jc w:val="center"/>
              <w:rPr>
                <w:sz w:val="20"/>
                <w:szCs w:val="20"/>
              </w:rPr>
            </w:pPr>
            <w:r w:rsidRPr="00EC06E9">
              <w:rPr>
                <w:sz w:val="20"/>
                <w:szCs w:val="20"/>
              </w:rPr>
              <w:t>предоставлены</w:t>
            </w:r>
          </w:p>
        </w:tc>
        <w:tc>
          <w:tcPr>
            <w:tcW w:w="1701" w:type="dxa"/>
            <w:vAlign w:val="center"/>
          </w:tcPr>
          <w:p w:rsidR="003E4C5A" w:rsidRPr="00E33571" w:rsidRDefault="003E4C5A" w:rsidP="00E4000C">
            <w:pPr>
              <w:jc w:val="center"/>
            </w:pPr>
            <w:r w:rsidRPr="00E33571">
              <w:t>достоверны</w:t>
            </w:r>
          </w:p>
        </w:tc>
      </w:tr>
    </w:tbl>
    <w:p w:rsidR="003E4C5A" w:rsidRDefault="003E4C5A" w:rsidP="003E4C5A"/>
    <w:sectPr w:rsidR="003E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3E4C5A"/>
    <w:rsid w:val="00526940"/>
    <w:rsid w:val="005B3324"/>
    <w:rsid w:val="007C7435"/>
    <w:rsid w:val="00871E43"/>
    <w:rsid w:val="00D06681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F940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9</cp:revision>
  <cp:lastPrinted>2021-08-06T04:22:00Z</cp:lastPrinted>
  <dcterms:created xsi:type="dcterms:W3CDTF">2021-08-06T03:25:00Z</dcterms:created>
  <dcterms:modified xsi:type="dcterms:W3CDTF">2022-05-24T03:05:00Z</dcterms:modified>
</cp:coreProperties>
</file>