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178" w:rsidRDefault="007C5178" w:rsidP="007C5178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150966" w:rsidRDefault="007C5178" w:rsidP="007C517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C5178">
        <w:rPr>
          <w:rFonts w:ascii="Times New Roman" w:hAnsi="Times New Roman" w:cs="Times New Roman"/>
          <w:sz w:val="28"/>
          <w:szCs w:val="28"/>
          <w:lang w:eastAsia="ru-RU"/>
        </w:rPr>
        <w:t>Сводка предложений (замечаний), поступивших в ходе публичных консультаций, проводившихся в ходе процедуры оценки регулирующего воздействия, с указанием сведений об их учете или причинах отклонения</w:t>
      </w:r>
    </w:p>
    <w:p w:rsidR="007C5178" w:rsidRDefault="007C5178" w:rsidP="007C517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5178" w:rsidRPr="001F202F" w:rsidRDefault="007C5178" w:rsidP="007C5178">
      <w:pPr>
        <w:jc w:val="both"/>
        <w:rPr>
          <w:rFonts w:ascii="Times New Roman" w:hAnsi="Times New Roman" w:cs="Times New Roman"/>
          <w:sz w:val="28"/>
          <w:szCs w:val="28"/>
        </w:rPr>
      </w:pPr>
      <w:r w:rsidRPr="00524DB5">
        <w:rPr>
          <w:rFonts w:ascii="Times New Roman" w:hAnsi="Times New Roman" w:cs="Times New Roman"/>
          <w:sz w:val="28"/>
          <w:szCs w:val="28"/>
          <w:lang w:eastAsia="ru-RU"/>
        </w:rPr>
        <w:t xml:space="preserve">В ходе публичных консультаций по </w:t>
      </w:r>
      <w:r w:rsidR="00524DB5" w:rsidRPr="00524DB5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24DB5" w:rsidRPr="00524DB5">
        <w:rPr>
          <w:rFonts w:ascii="Times New Roman" w:hAnsi="Times New Roman" w:cs="Times New Roman"/>
          <w:sz w:val="28"/>
          <w:szCs w:val="28"/>
        </w:rPr>
        <w:t xml:space="preserve">роекту Постановления Администрации городского округа Анадырь </w:t>
      </w:r>
      <w:r w:rsidR="00AA132D" w:rsidRPr="00AA132D">
        <w:rPr>
          <w:rFonts w:ascii="Times New Roman" w:hAnsi="Times New Roman" w:cs="Times New Roman"/>
          <w:sz w:val="28"/>
          <w:szCs w:val="28"/>
        </w:rPr>
        <w:t>«О внесении изменения в Постановление Администрации городского округа Анадырь от 16 июня 2017 г. №352»</w:t>
      </w:r>
      <w:r w:rsidRPr="001F202F">
        <w:rPr>
          <w:rFonts w:ascii="Times New Roman" w:hAnsi="Times New Roman" w:cs="Times New Roman"/>
          <w:sz w:val="28"/>
          <w:szCs w:val="28"/>
        </w:rPr>
        <w:t xml:space="preserve"> предложения и замечания не поступали.</w:t>
      </w:r>
    </w:p>
    <w:p w:rsidR="002D36E4" w:rsidRDefault="002D36E4" w:rsidP="007C51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36E4" w:rsidRDefault="002D36E4" w:rsidP="007C517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34"/>
    <w:rsid w:val="00012B6B"/>
    <w:rsid w:val="00150966"/>
    <w:rsid w:val="001F202F"/>
    <w:rsid w:val="002D36E4"/>
    <w:rsid w:val="00524DB5"/>
    <w:rsid w:val="0068147D"/>
    <w:rsid w:val="00796034"/>
    <w:rsid w:val="007C5178"/>
    <w:rsid w:val="008F5CD3"/>
    <w:rsid w:val="00AA132D"/>
    <w:rsid w:val="00D9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FFF10-43AA-4E46-AF68-0FF21B2F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Москаленко Оксана Евгеньевна</cp:lastModifiedBy>
  <cp:revision>11</cp:revision>
  <cp:lastPrinted>2023-10-03T05:07:00Z</cp:lastPrinted>
  <dcterms:created xsi:type="dcterms:W3CDTF">2020-11-22T00:46:00Z</dcterms:created>
  <dcterms:modified xsi:type="dcterms:W3CDTF">2024-04-26T04:15:00Z</dcterms:modified>
</cp:coreProperties>
</file>