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79" w:type="dxa"/>
        <w:tblLook w:val="0000" w:firstRow="0" w:lastRow="0" w:firstColumn="0" w:lastColumn="0" w:noHBand="0" w:noVBand="0"/>
      </w:tblPr>
      <w:tblGrid>
        <w:gridCol w:w="642"/>
        <w:gridCol w:w="3818"/>
        <w:gridCol w:w="4420"/>
        <w:gridCol w:w="554"/>
      </w:tblGrid>
      <w:tr w:rsidR="00036AA9" w:rsidRPr="00ED03EA" w:rsidTr="00231ABC">
        <w:trPr>
          <w:gridBefore w:val="1"/>
          <w:gridAfter w:val="1"/>
          <w:wBefore w:w="644" w:type="dxa"/>
          <w:wAfter w:w="556" w:type="dxa"/>
          <w:trHeight w:val="446"/>
        </w:trPr>
        <w:tc>
          <w:tcPr>
            <w:tcW w:w="3885" w:type="dxa"/>
            <w:tcBorders>
              <w:bottom w:val="single" w:sz="4" w:space="0" w:color="auto"/>
            </w:tcBorders>
            <w:vAlign w:val="bottom"/>
          </w:tcPr>
          <w:p w:rsidR="00036AA9" w:rsidRPr="00036AA9" w:rsidRDefault="00FE4385" w:rsidP="00036AA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ИТОГОВЫЙ</w:t>
            </w:r>
          </w:p>
        </w:tc>
        <w:tc>
          <w:tcPr>
            <w:tcW w:w="4349" w:type="dxa"/>
            <w:vAlign w:val="bottom"/>
          </w:tcPr>
          <w:p w:rsidR="00036AA9" w:rsidRPr="00ED03EA" w:rsidRDefault="00036AA9" w:rsidP="00C7332D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ED03EA">
              <w:rPr>
                <w:b/>
                <w:color w:val="000000"/>
              </w:rPr>
              <w:t>ФИНАНСОВЫЙ ОТЧЕТ</w:t>
            </w:r>
            <w:r w:rsidR="004A0FFD">
              <w:rPr>
                <w:b/>
                <w:color w:val="000000"/>
              </w:rPr>
              <w:t xml:space="preserve"> </w:t>
            </w:r>
            <w:bookmarkStart w:id="0" w:name="_GoBack"/>
            <w:bookmarkEnd w:id="0"/>
          </w:p>
        </w:tc>
      </w:tr>
      <w:tr w:rsidR="00036AA9" w:rsidRPr="00ED03EA" w:rsidTr="00036AA9">
        <w:trPr>
          <w:gridBefore w:val="1"/>
          <w:gridAfter w:val="1"/>
          <w:wBefore w:w="920" w:type="dxa"/>
          <w:wAfter w:w="813" w:type="dxa"/>
          <w:trHeight w:val="163"/>
        </w:trPr>
        <w:tc>
          <w:tcPr>
            <w:tcW w:w="3881" w:type="dxa"/>
            <w:tcBorders>
              <w:top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  <w:sz w:val="28"/>
                <w:szCs w:val="28"/>
              </w:rPr>
            </w:pPr>
            <w:r w:rsidRPr="00ED03EA">
              <w:rPr>
                <w:color w:val="000000"/>
                <w:sz w:val="18"/>
                <w:szCs w:val="18"/>
              </w:rPr>
              <w:t>(первый, итоговый)</w:t>
            </w:r>
          </w:p>
        </w:tc>
        <w:tc>
          <w:tcPr>
            <w:tcW w:w="3820" w:type="dxa"/>
          </w:tcPr>
          <w:p w:rsidR="00036AA9" w:rsidRPr="00ED03EA" w:rsidRDefault="00036AA9" w:rsidP="00C7332D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231ABC" w:rsidRPr="00ED03EA" w:rsidTr="00036AA9">
        <w:trPr>
          <w:gridBefore w:val="1"/>
          <w:gridAfter w:val="1"/>
          <w:wBefore w:w="920" w:type="dxa"/>
          <w:wAfter w:w="813" w:type="dxa"/>
          <w:trHeight w:val="535"/>
        </w:trPr>
        <w:tc>
          <w:tcPr>
            <w:tcW w:w="7701" w:type="dxa"/>
            <w:gridSpan w:val="2"/>
          </w:tcPr>
          <w:p w:rsidR="00231ABC" w:rsidRPr="00ED03EA" w:rsidRDefault="00231ABC" w:rsidP="00231ABC">
            <w:pPr>
              <w:jc w:val="center"/>
              <w:rPr>
                <w:b/>
                <w:color w:val="000000"/>
              </w:rPr>
            </w:pPr>
            <w:r w:rsidRPr="00ED03EA">
              <w:rPr>
                <w:b/>
                <w:color w:val="000000"/>
              </w:rPr>
              <w:t>о поступлении и расходовании средств избирательного фонда кандидата</w:t>
            </w:r>
          </w:p>
        </w:tc>
      </w:tr>
      <w:tr w:rsidR="00036AA9" w:rsidRPr="00ED03EA" w:rsidTr="00036AA9">
        <w:tblPrEx>
          <w:tblCellMar>
            <w:left w:w="31" w:type="dxa"/>
            <w:right w:w="31" w:type="dxa"/>
          </w:tblCellMar>
          <w:tblLook w:val="04A0" w:firstRow="1" w:lastRow="0" w:firstColumn="1" w:lastColumn="0" w:noHBand="0" w:noVBand="1"/>
        </w:tblPrEx>
        <w:trPr>
          <w:trHeight w:val="348"/>
        </w:trPr>
        <w:tc>
          <w:tcPr>
            <w:tcW w:w="9434" w:type="dxa"/>
            <w:gridSpan w:val="4"/>
            <w:tcBorders>
              <w:bottom w:val="single" w:sz="4" w:space="0" w:color="auto"/>
            </w:tcBorders>
            <w:hideMark/>
          </w:tcPr>
          <w:p w:rsidR="00036AA9" w:rsidRPr="00ED03EA" w:rsidRDefault="00231ABC" w:rsidP="00C7332D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Семизоров Иван Романович</w:t>
            </w:r>
            <w:r w:rsidR="00085869">
              <w:rPr>
                <w:b/>
                <w:color w:val="000000"/>
                <w:sz w:val="28"/>
                <w:szCs w:val="28"/>
              </w:rPr>
              <w:t xml:space="preserve"> </w:t>
            </w:r>
          </w:p>
        </w:tc>
      </w:tr>
      <w:tr w:rsidR="00036AA9" w:rsidRPr="00ED03EA" w:rsidTr="00036AA9">
        <w:tblPrEx>
          <w:tblCellMar>
            <w:left w:w="31" w:type="dxa"/>
            <w:right w:w="31" w:type="dxa"/>
          </w:tblCellMar>
          <w:tblLook w:val="04A0" w:firstRow="1" w:lastRow="0" w:firstColumn="1" w:lastColumn="0" w:noHBand="0" w:noVBand="1"/>
        </w:tblPrEx>
        <w:trPr>
          <w:trHeight w:val="440"/>
        </w:trPr>
        <w:tc>
          <w:tcPr>
            <w:tcW w:w="9434" w:type="dxa"/>
            <w:gridSpan w:val="4"/>
            <w:hideMark/>
          </w:tcPr>
          <w:p w:rsidR="00036AA9" w:rsidRPr="00ED03EA" w:rsidRDefault="00036AA9" w:rsidP="00C7332D">
            <w:pPr>
              <w:jc w:val="center"/>
              <w:rPr>
                <w:color w:val="000000"/>
                <w:sz w:val="28"/>
                <w:szCs w:val="18"/>
              </w:rPr>
            </w:pPr>
            <w:r w:rsidRPr="00ED03EA">
              <w:rPr>
                <w:color w:val="000000"/>
                <w:sz w:val="18"/>
                <w:szCs w:val="18"/>
              </w:rPr>
              <w:t xml:space="preserve">(Ф.И.О. кандидата) </w:t>
            </w:r>
          </w:p>
          <w:p w:rsidR="00036AA9" w:rsidRPr="00ED03EA" w:rsidRDefault="00036AA9" w:rsidP="00C7332D">
            <w:pPr>
              <w:jc w:val="center"/>
              <w:rPr>
                <w:color w:val="000000"/>
                <w:sz w:val="18"/>
                <w:szCs w:val="18"/>
              </w:rPr>
            </w:pPr>
            <w:r w:rsidRPr="00ED03EA">
              <w:rPr>
                <w:color w:val="000000"/>
                <w:szCs w:val="18"/>
              </w:rPr>
              <w:t>______________________________________________________________________________</w:t>
            </w:r>
            <w:r w:rsidR="00085869">
              <w:rPr>
                <w:b/>
                <w:bCs/>
                <w:spacing w:val="7"/>
                <w:sz w:val="28"/>
                <w:szCs w:val="28"/>
              </w:rPr>
              <w:t>40810810</w:t>
            </w:r>
            <w:r w:rsidR="000116E9">
              <w:rPr>
                <w:b/>
                <w:bCs/>
                <w:spacing w:val="7"/>
                <w:sz w:val="28"/>
                <w:szCs w:val="28"/>
              </w:rPr>
              <w:t>636980000009</w:t>
            </w:r>
          </w:p>
          <w:p w:rsidR="00036AA9" w:rsidRPr="00ED03EA" w:rsidRDefault="00036AA9" w:rsidP="00C7332D">
            <w:pPr>
              <w:jc w:val="center"/>
              <w:rPr>
                <w:color w:val="000000"/>
                <w:sz w:val="18"/>
                <w:szCs w:val="18"/>
              </w:rPr>
            </w:pPr>
            <w:r w:rsidRPr="00ED03EA">
              <w:rPr>
                <w:color w:val="000000"/>
                <w:sz w:val="18"/>
                <w:szCs w:val="18"/>
              </w:rPr>
              <w:t>(номер специального избирательного счета)</w:t>
            </w:r>
          </w:p>
        </w:tc>
      </w:tr>
      <w:tr w:rsidR="00036AA9" w:rsidRPr="00ED03EA" w:rsidTr="00036AA9">
        <w:tblPrEx>
          <w:tblCellMar>
            <w:left w:w="31" w:type="dxa"/>
            <w:right w:w="31" w:type="dxa"/>
          </w:tblCellMar>
          <w:tblLook w:val="04A0" w:firstRow="1" w:lastRow="0" w:firstColumn="1" w:lastColumn="0" w:noHBand="0" w:noVBand="1"/>
        </w:tblPrEx>
        <w:trPr>
          <w:trHeight w:val="244"/>
        </w:trPr>
        <w:tc>
          <w:tcPr>
            <w:tcW w:w="9434" w:type="dxa"/>
            <w:gridSpan w:val="4"/>
            <w:tcBorders>
              <w:bottom w:val="single" w:sz="4" w:space="0" w:color="auto"/>
            </w:tcBorders>
          </w:tcPr>
          <w:p w:rsidR="00231ABC" w:rsidRDefault="00231ABC" w:rsidP="00036AA9">
            <w:pPr>
              <w:shd w:val="clear" w:color="auto" w:fill="FFFFFF"/>
              <w:jc w:val="center"/>
              <w:outlineLvl w:val="3"/>
              <w:rPr>
                <w:sz w:val="22"/>
                <w:szCs w:val="22"/>
              </w:rPr>
            </w:pPr>
            <w:r>
              <w:t>Универсальный дополнительный</w:t>
            </w:r>
            <w:hyperlink r:id="rId6" w:history="1">
              <w:r w:rsidR="00036AA9" w:rsidRPr="001A2C40">
                <w:rPr>
                  <w:sz w:val="22"/>
                  <w:szCs w:val="22"/>
                </w:rPr>
                <w:t xml:space="preserve"> офис №8645/</w:t>
              </w:r>
            </w:hyperlink>
            <w:r w:rsidR="00036AA9">
              <w:rPr>
                <w:sz w:val="22"/>
                <w:szCs w:val="22"/>
              </w:rPr>
              <w:t>043</w:t>
            </w:r>
            <w:r w:rsidR="00036AA9" w:rsidRPr="001A2C40">
              <w:rPr>
                <w:sz w:val="22"/>
                <w:szCs w:val="22"/>
              </w:rPr>
              <w:t xml:space="preserve"> </w:t>
            </w:r>
            <w:r w:rsidR="00036AA9">
              <w:rPr>
                <w:sz w:val="22"/>
                <w:szCs w:val="22"/>
              </w:rPr>
              <w:t xml:space="preserve">Северо-Восточного отделения №8645 </w:t>
            </w:r>
          </w:p>
          <w:p w:rsidR="00036AA9" w:rsidRPr="00ED03EA" w:rsidRDefault="00036AA9" w:rsidP="00231ABC">
            <w:pPr>
              <w:shd w:val="clear" w:color="auto" w:fill="FFFFFF"/>
              <w:jc w:val="center"/>
              <w:outlineLvl w:val="3"/>
              <w:rPr>
                <w:color w:val="000000"/>
                <w:sz w:val="18"/>
                <w:szCs w:val="18"/>
              </w:rPr>
            </w:pPr>
            <w:r>
              <w:rPr>
                <w:sz w:val="22"/>
                <w:szCs w:val="22"/>
              </w:rPr>
              <w:t>ПАО Сбербанк,г. Анадырь, ул. Отке д. 17</w:t>
            </w:r>
          </w:p>
        </w:tc>
      </w:tr>
      <w:tr w:rsidR="00036AA9" w:rsidRPr="00ED03EA" w:rsidTr="00036AA9">
        <w:tblPrEx>
          <w:tblCellMar>
            <w:left w:w="31" w:type="dxa"/>
            <w:right w:w="31" w:type="dxa"/>
          </w:tblCellMar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9434" w:type="dxa"/>
            <w:gridSpan w:val="4"/>
            <w:tcBorders>
              <w:top w:val="single" w:sz="4" w:space="0" w:color="auto"/>
            </w:tcBorders>
            <w:hideMark/>
          </w:tcPr>
          <w:p w:rsidR="00036AA9" w:rsidRPr="00ED03EA" w:rsidRDefault="00036AA9" w:rsidP="00C7332D">
            <w:pPr>
              <w:jc w:val="center"/>
              <w:rPr>
                <w:color w:val="000000"/>
                <w:sz w:val="18"/>
                <w:szCs w:val="18"/>
              </w:rPr>
            </w:pPr>
            <w:r w:rsidRPr="00ED03EA">
              <w:rPr>
                <w:color w:val="000000"/>
                <w:sz w:val="18"/>
                <w:szCs w:val="18"/>
              </w:rPr>
              <w:t xml:space="preserve"> (наименование и адрес кредитной организации)</w:t>
            </w:r>
          </w:p>
        </w:tc>
      </w:tr>
    </w:tbl>
    <w:p w:rsidR="00036AA9" w:rsidRPr="00ED03EA" w:rsidRDefault="00036AA9" w:rsidP="00036AA9">
      <w:pPr>
        <w:jc w:val="right"/>
        <w:rPr>
          <w:color w:val="000000"/>
        </w:rPr>
      </w:pPr>
    </w:p>
    <w:p w:rsidR="00036AA9" w:rsidRPr="00ED03EA" w:rsidRDefault="00036AA9" w:rsidP="00036AA9">
      <w:pPr>
        <w:jc w:val="right"/>
        <w:rPr>
          <w:color w:val="000000"/>
        </w:rPr>
      </w:pPr>
      <w:r w:rsidRPr="00ED03EA">
        <w:rPr>
          <w:color w:val="000000"/>
        </w:rPr>
        <w:t xml:space="preserve">По состоянию на </w:t>
      </w:r>
      <w:r w:rsidR="00231ABC">
        <w:rPr>
          <w:color w:val="000000"/>
        </w:rPr>
        <w:t>2</w:t>
      </w:r>
      <w:r w:rsidR="000116E9">
        <w:rPr>
          <w:color w:val="000000"/>
        </w:rPr>
        <w:t>0</w:t>
      </w:r>
      <w:r w:rsidR="00600EA1">
        <w:rPr>
          <w:color w:val="000000"/>
        </w:rPr>
        <w:t>.0</w:t>
      </w:r>
      <w:r w:rsidR="00FE4385">
        <w:rPr>
          <w:color w:val="000000"/>
        </w:rPr>
        <w:t>9</w:t>
      </w:r>
      <w:r w:rsidR="00600EA1">
        <w:rPr>
          <w:color w:val="000000"/>
        </w:rPr>
        <w:t>.2024г.</w:t>
      </w:r>
    </w:p>
    <w:p w:rsidR="00036AA9" w:rsidRPr="00ED03EA" w:rsidRDefault="00036AA9" w:rsidP="00036AA9">
      <w:pPr>
        <w:rPr>
          <w:color w:val="000000"/>
        </w:rPr>
      </w:pP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97"/>
        <w:gridCol w:w="6521"/>
        <w:gridCol w:w="709"/>
        <w:gridCol w:w="1417"/>
        <w:gridCol w:w="962"/>
      </w:tblGrid>
      <w:tr w:rsidR="00036AA9" w:rsidRPr="00ED03EA" w:rsidTr="00036AA9">
        <w:trPr>
          <w:cantSplit/>
          <w:tblHeader/>
        </w:trPr>
        <w:tc>
          <w:tcPr>
            <w:tcW w:w="7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Строка финансового отчета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Шифр строки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Сумма, руб.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Приме</w:t>
            </w:r>
            <w:r w:rsidRPr="00ED03EA">
              <w:rPr>
                <w:color w:val="000000"/>
              </w:rPr>
              <w:softHyphen/>
              <w:t>чание</w:t>
            </w:r>
          </w:p>
        </w:tc>
      </w:tr>
      <w:tr w:rsidR="00036AA9" w:rsidRPr="00ED03EA" w:rsidTr="00036AA9">
        <w:trPr>
          <w:cantSplit/>
          <w:tblHeader/>
        </w:trPr>
        <w:tc>
          <w:tcPr>
            <w:tcW w:w="7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4</w:t>
            </w: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b/>
                <w:bCs/>
                <w:color w:val="000000"/>
              </w:rPr>
            </w:pPr>
            <w:r w:rsidRPr="00ED03EA">
              <w:rPr>
                <w:b/>
                <w:bCs/>
                <w:color w:val="000000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rPr>
                <w:b/>
                <w:bCs/>
                <w:color w:val="000000"/>
              </w:rPr>
            </w:pPr>
            <w:r w:rsidRPr="00ED03EA">
              <w:rPr>
                <w:b/>
                <w:bCs/>
                <w:color w:val="000000"/>
              </w:rPr>
              <w:t>Поступило средств в избирательный фонд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b/>
                <w:bCs/>
                <w:color w:val="000000"/>
              </w:rPr>
            </w:pPr>
            <w:r w:rsidRPr="00ED03EA">
              <w:rPr>
                <w:b/>
                <w:bCs/>
                <w:color w:val="000000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116E9" w:rsidP="009574DF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27 600</w:t>
            </w:r>
            <w:r w:rsidR="00231ABC">
              <w:rPr>
                <w:b/>
                <w:bCs/>
                <w:color w:val="000000"/>
              </w:rPr>
              <w:t>,00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b/>
                <w:bCs/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ind w:left="851"/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t>в том числе</w:t>
            </w: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t>1.1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rPr>
                <w:color w:val="000000"/>
              </w:rPr>
            </w:pPr>
            <w:r w:rsidRPr="00ED03EA">
              <w:rPr>
                <w:color w:val="000000"/>
              </w:rPr>
              <w:t>Поступило средств в установленном порядке для формирования фонда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116E9" w:rsidP="009574DF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27 600,00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ind w:left="851"/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t>из них</w:t>
            </w: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t>1.1.1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rPr>
                <w:color w:val="000000"/>
              </w:rPr>
            </w:pPr>
            <w:r w:rsidRPr="00ED03EA">
              <w:rPr>
                <w:color w:val="000000"/>
              </w:rPr>
              <w:t>Собственные средства кандидата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t>1.1.2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rPr>
                <w:color w:val="000000"/>
              </w:rPr>
            </w:pPr>
            <w:r w:rsidRPr="00ED03EA">
              <w:rPr>
                <w:color w:val="000000"/>
              </w:rPr>
              <w:t>Средства, выделенные кандидату выдвинувшим его избирательным объединением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9574DF" w:rsidRDefault="000116E9" w:rsidP="00C733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27 600,00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t>1.1.3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rPr>
                <w:color w:val="000000"/>
              </w:rPr>
            </w:pPr>
            <w:r w:rsidRPr="00ED03EA">
              <w:rPr>
                <w:color w:val="000000"/>
              </w:rPr>
              <w:t>Добровольные пожертвования гражданина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231ABC" w:rsidP="00C733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t>1.1.4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rPr>
                <w:color w:val="000000"/>
              </w:rPr>
            </w:pPr>
            <w:r w:rsidRPr="00ED03EA">
              <w:rPr>
                <w:color w:val="000000"/>
              </w:rPr>
              <w:t>Добровольные пожертвования юридического лица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231ABC" w:rsidP="00C733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t>1.2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036AA9">
            <w:pPr>
              <w:rPr>
                <w:color w:val="000000"/>
              </w:rPr>
            </w:pPr>
            <w:r w:rsidRPr="00ED03EA">
              <w:rPr>
                <w:color w:val="000000"/>
              </w:rPr>
              <w:t>Поступило в фонд денежных средств, подпадающих под действие п.6 ст.58 Федерального закона от 12.06.2002  № 67-ФЗ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ind w:left="851"/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t>из них</w:t>
            </w: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t>1.2.1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rPr>
                <w:color w:val="000000"/>
              </w:rPr>
            </w:pPr>
            <w:r w:rsidRPr="00ED03EA">
              <w:rPr>
                <w:color w:val="000000"/>
              </w:rPr>
              <w:t>Собственные средства кандидата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  <w:lang w:val="en-US"/>
              </w:rPr>
            </w:pPr>
            <w:r w:rsidRPr="00ED03EA">
              <w:rPr>
                <w:color w:val="000000"/>
              </w:rPr>
              <w:t>1</w:t>
            </w:r>
            <w:r w:rsidRPr="00ED03EA">
              <w:rPr>
                <w:color w:val="000000"/>
                <w:lang w:val="en-US"/>
              </w:rPr>
              <w:t>.2.2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rPr>
                <w:color w:val="000000"/>
              </w:rPr>
            </w:pPr>
            <w:r w:rsidRPr="00ED03EA">
              <w:rPr>
                <w:color w:val="000000"/>
              </w:rPr>
              <w:t>Средства, выделенные кандидату выдвинувшим его избирательным объединением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t>1.2.3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rPr>
                <w:color w:val="000000"/>
              </w:rPr>
            </w:pPr>
            <w:r w:rsidRPr="00ED03EA">
              <w:rPr>
                <w:color w:val="000000"/>
              </w:rPr>
              <w:t>Средства гражданина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t>1.2.4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rPr>
                <w:color w:val="000000"/>
              </w:rPr>
            </w:pPr>
            <w:r w:rsidRPr="00ED03EA">
              <w:rPr>
                <w:color w:val="000000"/>
              </w:rPr>
              <w:t>Средства юридического лица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110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b/>
                <w:color w:val="000000"/>
              </w:rPr>
            </w:pPr>
            <w:r w:rsidRPr="00ED03EA">
              <w:rPr>
                <w:b/>
                <w:color w:val="000000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b/>
                <w:color w:val="000000"/>
              </w:rPr>
            </w:pPr>
            <w:r w:rsidRPr="00ED03EA">
              <w:rPr>
                <w:b/>
                <w:bCs/>
                <w:color w:val="000000"/>
              </w:rPr>
              <w:t>Возвращено денежных средств из избирательного фонда, 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b/>
                <w:color w:val="000000"/>
              </w:rPr>
            </w:pPr>
            <w:r w:rsidRPr="00ED03EA">
              <w:rPr>
                <w:b/>
                <w:color w:val="000000"/>
              </w:rP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116E9" w:rsidP="00C733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13 176,21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b/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ind w:left="851"/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t>в том числе</w:t>
            </w: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t>2.1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rPr>
                <w:color w:val="000000"/>
              </w:rPr>
            </w:pPr>
            <w:r w:rsidRPr="00ED03EA">
              <w:rPr>
                <w:color w:val="000000"/>
              </w:rPr>
              <w:t>Перечислено в доход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130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t>2.2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rPr>
                <w:color w:val="000000"/>
              </w:rPr>
            </w:pPr>
            <w:r w:rsidRPr="00ED03EA">
              <w:rPr>
                <w:color w:val="000000"/>
              </w:rPr>
              <w:t>Возвращено жертвователям денежных средств, поступивших с нарушением установленного порядка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140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ind w:firstLine="851"/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t>из них</w:t>
            </w: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t>2.2.1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rPr>
                <w:color w:val="000000"/>
              </w:rPr>
            </w:pPr>
            <w:r w:rsidRPr="00ED03EA">
              <w:rPr>
                <w:color w:val="000000"/>
              </w:rPr>
              <w:t>Гражданам,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t>2.2.2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rPr>
                <w:color w:val="000000"/>
              </w:rPr>
            </w:pPr>
            <w:r w:rsidRPr="00ED03EA">
              <w:rPr>
                <w:color w:val="000000"/>
              </w:rPr>
              <w:t>Юридическим лицам,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160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lastRenderedPageBreak/>
              <w:t>2.2.3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rPr>
                <w:color w:val="000000"/>
              </w:rPr>
            </w:pPr>
            <w:r w:rsidRPr="00ED03EA">
              <w:rPr>
                <w:color w:val="000000"/>
              </w:rPr>
              <w:t>Средств, поступивших с превышением предельного размера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170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bCs/>
                <w:color w:val="000000"/>
              </w:rPr>
            </w:pPr>
            <w:r w:rsidRPr="00ED03EA">
              <w:rPr>
                <w:bCs/>
                <w:color w:val="000000"/>
              </w:rPr>
              <w:t>2.3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rPr>
                <w:bCs/>
                <w:color w:val="000000"/>
              </w:rPr>
            </w:pPr>
            <w:r w:rsidRPr="00ED03EA">
              <w:rPr>
                <w:color w:val="000000"/>
              </w:rPr>
              <w:t>Возвращено денежных средств, поступивших в установленном порядке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bCs/>
                <w:color w:val="000000"/>
              </w:rPr>
            </w:pPr>
            <w:r w:rsidRPr="00ED03EA">
              <w:rPr>
                <w:bCs/>
                <w:color w:val="000000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231ABC" w:rsidRDefault="000116E9" w:rsidP="00C733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13 176,21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bCs/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b/>
                <w:bCs/>
                <w:color w:val="000000"/>
              </w:rPr>
            </w:pPr>
            <w:r w:rsidRPr="00ED03EA">
              <w:rPr>
                <w:b/>
                <w:bCs/>
                <w:color w:val="000000"/>
              </w:rPr>
              <w:t>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b/>
                <w:color w:val="000000"/>
              </w:rPr>
            </w:pPr>
            <w:r w:rsidRPr="00ED03EA">
              <w:rPr>
                <w:b/>
                <w:bCs/>
                <w:color w:val="000000"/>
              </w:rPr>
              <w:t>Израсходовано средств, 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b/>
                <w:bCs/>
                <w:color w:val="000000"/>
              </w:rPr>
            </w:pPr>
            <w:r w:rsidRPr="00ED03EA">
              <w:rPr>
                <w:b/>
                <w:bCs/>
                <w:color w:val="000000"/>
              </w:rPr>
              <w:t>190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116E9" w:rsidP="009574DF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14 423,79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b/>
                <w:bCs/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ind w:left="851"/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t>в том числе</w:t>
            </w: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t>3.1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rPr>
                <w:color w:val="000000"/>
              </w:rPr>
            </w:pPr>
            <w:r w:rsidRPr="00ED03EA">
              <w:rPr>
                <w:color w:val="000000"/>
              </w:rPr>
              <w:t>На организацию сбора подписей избирателей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t>3.1.1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rPr>
                <w:color w:val="000000"/>
              </w:rPr>
            </w:pPr>
            <w:r w:rsidRPr="00ED03EA">
              <w:rPr>
                <w:color w:val="000000"/>
              </w:rPr>
              <w:t>Из них на оплату труда лиц, привлекаемых для сбора подписей избирателей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210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t>3.2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rPr>
                <w:color w:val="000000"/>
              </w:rPr>
            </w:pPr>
            <w:r w:rsidRPr="00ED03EA">
              <w:rPr>
                <w:color w:val="000000"/>
              </w:rPr>
              <w:t>На агитацию через организации телерадиовещания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220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t>3.3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rPr>
                <w:color w:val="000000"/>
              </w:rPr>
            </w:pPr>
            <w:r w:rsidRPr="00ED03EA">
              <w:rPr>
                <w:color w:val="000000"/>
              </w:rPr>
              <w:t>На агитацию через редакции периодических печатных изданий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230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116E9" w:rsidP="00C733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12 836,79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t>3.4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rPr>
                <w:color w:val="000000"/>
              </w:rPr>
            </w:pPr>
            <w:r w:rsidRPr="00ED03EA">
              <w:rPr>
                <w:color w:val="000000"/>
              </w:rPr>
              <w:t>На агитацию через сетевые издания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t>3.5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rPr>
                <w:color w:val="000000"/>
              </w:rPr>
            </w:pPr>
            <w:r w:rsidRPr="00ED03EA">
              <w:rPr>
                <w:color w:val="000000"/>
              </w:rPr>
              <w:t>На выпуск и распространение печатных, аудиовизуальных и иных агитационных материалов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250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116E9" w:rsidP="00C733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1 587,00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t>3.6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rPr>
                <w:color w:val="000000"/>
              </w:rPr>
            </w:pPr>
            <w:r w:rsidRPr="00ED03EA">
              <w:rPr>
                <w:color w:val="000000"/>
              </w:rPr>
              <w:t xml:space="preserve">На проведение публичных массовых мероприятий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260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t>3.7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036AA9">
            <w:pPr>
              <w:rPr>
                <w:color w:val="000000"/>
              </w:rPr>
            </w:pPr>
            <w:r w:rsidRPr="00ED03EA">
              <w:rPr>
                <w:color w:val="000000"/>
              </w:rPr>
              <w:t>На оплату работ (услуг) информационного и консультационного характера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270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t>3.8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rPr>
                <w:color w:val="000000"/>
              </w:rPr>
            </w:pPr>
            <w:r w:rsidRPr="00ED03EA">
              <w:rPr>
                <w:color w:val="000000"/>
              </w:rPr>
              <w:t>На оплату других работ (услуг), выполненных (оказанных) юридическими лицами или гражданами РФ по договорам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280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231ABC" w:rsidP="00C733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t>3.9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rPr>
                <w:color w:val="000000"/>
              </w:rPr>
            </w:pPr>
            <w:r w:rsidRPr="00ED03EA">
              <w:rPr>
                <w:color w:val="000000"/>
              </w:rPr>
              <w:t>На оплату иных расходов, непосредственно связанных с проведением избирательной кампании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290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231ABC" w:rsidP="00C733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b/>
                <w:bCs/>
                <w:color w:val="000000"/>
              </w:rPr>
            </w:pPr>
            <w:r w:rsidRPr="00ED03EA">
              <w:rPr>
                <w:b/>
                <w:bCs/>
                <w:color w:val="000000"/>
              </w:rPr>
              <w:t>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036AA9">
            <w:pPr>
              <w:rPr>
                <w:b/>
                <w:bCs/>
                <w:color w:val="000000"/>
              </w:rPr>
            </w:pPr>
            <w:r w:rsidRPr="00ED03EA">
              <w:rPr>
                <w:b/>
                <w:bCs/>
                <w:color w:val="000000"/>
              </w:rPr>
              <w:t>Распределено неизрасходованного остатка средств фонда</w:t>
            </w:r>
            <w:r>
              <w:rPr>
                <w:b/>
                <w:bCs/>
                <w:color w:val="000000"/>
              </w:rPr>
              <w:t xml:space="preserve"> </w:t>
            </w:r>
            <w:r w:rsidRPr="00ED03EA">
              <w:rPr>
                <w:b/>
                <w:bCs/>
                <w:color w:val="000000"/>
              </w:rPr>
              <w:t>пропорционально перечисленным в него денежным средствам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b/>
                <w:bCs/>
                <w:color w:val="000000"/>
              </w:rPr>
            </w:pPr>
            <w:r w:rsidRPr="00ED03EA">
              <w:rPr>
                <w:b/>
                <w:bCs/>
                <w:color w:val="000000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116E9" w:rsidP="00C733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13 176,21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b/>
                <w:bCs/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b/>
                <w:bCs/>
                <w:color w:val="000000"/>
              </w:rPr>
            </w:pPr>
            <w:r w:rsidRPr="00ED03EA">
              <w:rPr>
                <w:b/>
                <w:bCs/>
                <w:color w:val="000000"/>
              </w:rPr>
              <w:t>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rPr>
                <w:b/>
                <w:bCs/>
                <w:color w:val="000000"/>
              </w:rPr>
            </w:pPr>
            <w:r w:rsidRPr="00ED03EA">
              <w:rPr>
                <w:b/>
                <w:bCs/>
                <w:color w:val="000000"/>
              </w:rPr>
              <w:t>Остаток средств фонда на дату сдачи отчета (заверяется банковской</w:t>
            </w:r>
            <w:r>
              <w:rPr>
                <w:b/>
                <w:bCs/>
                <w:color w:val="000000"/>
              </w:rPr>
              <w:t xml:space="preserve"> </w:t>
            </w:r>
            <w:r w:rsidRPr="00ED03EA">
              <w:rPr>
                <w:b/>
                <w:bCs/>
                <w:color w:val="000000"/>
              </w:rPr>
              <w:t xml:space="preserve">справкой)     </w:t>
            </w:r>
            <w:r>
              <w:rPr>
                <w:b/>
                <w:bCs/>
                <w:color w:val="000000"/>
              </w:rPr>
              <w:t xml:space="preserve"> </w:t>
            </w:r>
            <w:r w:rsidRPr="00ED03EA">
              <w:rPr>
                <w:b/>
                <w:bCs/>
                <w:color w:val="000000"/>
              </w:rPr>
              <w:t xml:space="preserve">          </w:t>
            </w:r>
            <w:r w:rsidRPr="00ED03EA">
              <w:rPr>
                <w:b/>
                <w:bCs/>
                <w:color w:val="000000"/>
                <w:sz w:val="16"/>
                <w:szCs w:val="16"/>
              </w:rPr>
              <w:t>(стр. 310=стр.10-стр.120-стр.190-стр.300)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b/>
                <w:bCs/>
                <w:color w:val="000000"/>
              </w:rPr>
            </w:pPr>
            <w:r w:rsidRPr="00ED03EA">
              <w:rPr>
                <w:b/>
                <w:bCs/>
                <w:color w:val="000000"/>
              </w:rPr>
              <w:t>310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b/>
                <w:bCs/>
                <w:color w:val="000000"/>
              </w:rPr>
            </w:pPr>
          </w:p>
        </w:tc>
      </w:tr>
    </w:tbl>
    <w:p w:rsidR="00036AA9" w:rsidRPr="00ED03EA" w:rsidRDefault="00036AA9" w:rsidP="00036AA9">
      <w:pPr>
        <w:jc w:val="both"/>
        <w:rPr>
          <w:color w:val="000000"/>
        </w:rPr>
      </w:pPr>
    </w:p>
    <w:p w:rsidR="00036AA9" w:rsidRDefault="00036AA9" w:rsidP="00036AA9">
      <w:pPr>
        <w:ind w:firstLine="709"/>
        <w:jc w:val="both"/>
        <w:rPr>
          <w:color w:val="000000"/>
        </w:rPr>
      </w:pPr>
      <w:r w:rsidRPr="00ED03EA">
        <w:rPr>
          <w:color w:val="000000"/>
        </w:rPr>
        <w:t xml:space="preserve">Правильность сведений, указанных в настоящем финансовом отчете, подтверждаю, других денежных средств, минуя избирательный фонд, на организацию и проведение избирательной кампании не привлекалось. </w:t>
      </w:r>
    </w:p>
    <w:p w:rsidR="00036AA9" w:rsidRDefault="00036AA9" w:rsidP="00036AA9">
      <w:pPr>
        <w:ind w:firstLine="709"/>
        <w:jc w:val="both"/>
        <w:rPr>
          <w:color w:val="000000"/>
        </w:rPr>
      </w:pPr>
    </w:p>
    <w:p w:rsidR="00036AA9" w:rsidRDefault="00036AA9" w:rsidP="00036AA9">
      <w:pPr>
        <w:ind w:firstLine="709"/>
        <w:jc w:val="both"/>
        <w:rPr>
          <w:color w:val="00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883"/>
        <w:gridCol w:w="2727"/>
        <w:gridCol w:w="2745"/>
      </w:tblGrid>
      <w:tr w:rsidR="00085869" w:rsidRPr="00ED03EA" w:rsidTr="00D2550E">
        <w:tc>
          <w:tcPr>
            <w:tcW w:w="4503" w:type="dxa"/>
          </w:tcPr>
          <w:p w:rsidR="00085869" w:rsidRPr="00ED03EA" w:rsidRDefault="00231ABC" w:rsidP="00231ABC">
            <w:pPr>
              <w:widowControl w:val="0"/>
              <w:ind w:right="34"/>
              <w:rPr>
                <w:color w:val="000000"/>
              </w:rPr>
            </w:pPr>
            <w:r>
              <w:rPr>
                <w:color w:val="000000"/>
              </w:rPr>
              <w:t xml:space="preserve">Кандидат на должность </w:t>
            </w:r>
            <w:r w:rsidR="008861ED">
              <w:rPr>
                <w:color w:val="000000"/>
              </w:rPr>
              <w:t>Главы городского округа Анадырь</w:t>
            </w:r>
          </w:p>
        </w:tc>
        <w:tc>
          <w:tcPr>
            <w:tcW w:w="2835" w:type="dxa"/>
          </w:tcPr>
          <w:p w:rsidR="00085869" w:rsidRPr="00ED03EA" w:rsidRDefault="00085869" w:rsidP="00D2550E">
            <w:pPr>
              <w:suppressAutoHyphens/>
              <w:jc w:val="center"/>
              <w:rPr>
                <w:color w:val="000000"/>
                <w:sz w:val="26"/>
                <w:szCs w:val="26"/>
              </w:rPr>
            </w:pPr>
          </w:p>
          <w:p w:rsidR="00085869" w:rsidRDefault="00085869" w:rsidP="00D2550E">
            <w:pPr>
              <w:suppressAutoHyphens/>
              <w:jc w:val="center"/>
              <w:rPr>
                <w:color w:val="000000"/>
                <w:sz w:val="26"/>
                <w:szCs w:val="26"/>
              </w:rPr>
            </w:pPr>
          </w:p>
          <w:p w:rsidR="00085869" w:rsidRPr="00ED03EA" w:rsidRDefault="00085869" w:rsidP="00D2550E">
            <w:pPr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ED03EA">
              <w:rPr>
                <w:color w:val="000000"/>
                <w:sz w:val="26"/>
                <w:szCs w:val="26"/>
              </w:rPr>
              <w:t>________________</w:t>
            </w:r>
          </w:p>
          <w:p w:rsidR="00085869" w:rsidRPr="00ED03EA" w:rsidRDefault="00085869" w:rsidP="00D2550E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  <w:r w:rsidRPr="00ED03EA">
              <w:rPr>
                <w:color w:val="000000"/>
                <w:sz w:val="18"/>
                <w:szCs w:val="18"/>
              </w:rPr>
              <w:t>(подпись)</w:t>
            </w:r>
          </w:p>
        </w:tc>
        <w:tc>
          <w:tcPr>
            <w:tcW w:w="2857" w:type="dxa"/>
          </w:tcPr>
          <w:p w:rsidR="00085869" w:rsidRPr="00ED03EA" w:rsidRDefault="00085869" w:rsidP="00D2550E">
            <w:pPr>
              <w:suppressAutoHyphens/>
              <w:jc w:val="center"/>
              <w:rPr>
                <w:color w:val="000000"/>
                <w:sz w:val="26"/>
                <w:szCs w:val="26"/>
              </w:rPr>
            </w:pPr>
          </w:p>
          <w:p w:rsidR="00085869" w:rsidRDefault="008861ED" w:rsidP="00D2550E">
            <w:pPr>
              <w:suppressAutoHyphens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И.Р. Семизоров</w:t>
            </w:r>
          </w:p>
          <w:p w:rsidR="00085869" w:rsidRPr="00ED03EA" w:rsidRDefault="00085869" w:rsidP="00D2550E">
            <w:pPr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ED03EA">
              <w:rPr>
                <w:color w:val="000000"/>
                <w:sz w:val="26"/>
                <w:szCs w:val="26"/>
              </w:rPr>
              <w:t>________________</w:t>
            </w:r>
          </w:p>
          <w:p w:rsidR="00085869" w:rsidRPr="00ED03EA" w:rsidRDefault="00085869" w:rsidP="00D2550E">
            <w:pPr>
              <w:suppressAutoHyphens/>
              <w:jc w:val="center"/>
              <w:rPr>
                <w:b/>
                <w:color w:val="000000"/>
                <w:sz w:val="18"/>
                <w:szCs w:val="18"/>
              </w:rPr>
            </w:pPr>
            <w:r w:rsidRPr="00ED03EA">
              <w:rPr>
                <w:color w:val="000000"/>
                <w:sz w:val="18"/>
                <w:szCs w:val="18"/>
              </w:rPr>
              <w:t>(фамилия, имя, отчество)</w:t>
            </w:r>
          </w:p>
        </w:tc>
      </w:tr>
    </w:tbl>
    <w:p w:rsidR="00085869" w:rsidRDefault="00085869" w:rsidP="00036AA9">
      <w:pPr>
        <w:ind w:firstLine="709"/>
        <w:jc w:val="both"/>
        <w:rPr>
          <w:color w:val="000000"/>
        </w:rPr>
      </w:pPr>
    </w:p>
    <w:p w:rsidR="00085869" w:rsidRPr="00ED03EA" w:rsidRDefault="00085869" w:rsidP="00036AA9">
      <w:pPr>
        <w:ind w:firstLine="709"/>
        <w:jc w:val="both"/>
        <w:rPr>
          <w:color w:val="000000"/>
        </w:rPr>
      </w:pPr>
    </w:p>
    <w:p w:rsidR="00036AA9" w:rsidRPr="00ED03EA" w:rsidRDefault="00036AA9" w:rsidP="00036AA9">
      <w:pPr>
        <w:rPr>
          <w:color w:val="000000"/>
          <w:sz w:val="28"/>
        </w:rPr>
      </w:pPr>
      <w:r w:rsidRPr="00ED03EA">
        <w:rPr>
          <w:color w:val="000000"/>
          <w:sz w:val="28"/>
        </w:rPr>
        <w:t>«</w:t>
      </w:r>
      <w:r w:rsidR="008861ED">
        <w:rPr>
          <w:color w:val="000000"/>
          <w:sz w:val="28"/>
        </w:rPr>
        <w:t>20</w:t>
      </w:r>
      <w:r w:rsidRPr="00ED03EA">
        <w:rPr>
          <w:color w:val="000000"/>
          <w:sz w:val="28"/>
        </w:rPr>
        <w:t>»</w:t>
      </w:r>
      <w:r w:rsidR="00FE4385">
        <w:rPr>
          <w:color w:val="000000"/>
          <w:sz w:val="28"/>
        </w:rPr>
        <w:t xml:space="preserve"> сентября</w:t>
      </w:r>
      <w:r w:rsidRPr="00ED03EA">
        <w:rPr>
          <w:color w:val="000000"/>
          <w:sz w:val="28"/>
        </w:rPr>
        <w:t xml:space="preserve"> 20</w:t>
      </w:r>
      <w:r w:rsidR="00FE4385">
        <w:rPr>
          <w:color w:val="000000"/>
          <w:sz w:val="28"/>
        </w:rPr>
        <w:t>24</w:t>
      </w:r>
      <w:r w:rsidRPr="00ED03EA">
        <w:rPr>
          <w:color w:val="000000"/>
          <w:sz w:val="28"/>
        </w:rPr>
        <w:t>года</w:t>
      </w:r>
    </w:p>
    <w:p w:rsidR="005B0014" w:rsidRDefault="005B0014"/>
    <w:sectPr w:rsidR="005B00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6A51" w:rsidRDefault="00216A51" w:rsidP="00036AA9">
      <w:r>
        <w:separator/>
      </w:r>
    </w:p>
  </w:endnote>
  <w:endnote w:type="continuationSeparator" w:id="0">
    <w:p w:rsidR="00216A51" w:rsidRDefault="00216A51" w:rsidP="00036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6A51" w:rsidRDefault="00216A51" w:rsidP="00036AA9">
      <w:r>
        <w:separator/>
      </w:r>
    </w:p>
  </w:footnote>
  <w:footnote w:type="continuationSeparator" w:id="0">
    <w:p w:rsidR="00216A51" w:rsidRDefault="00216A51" w:rsidP="00036A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AA9"/>
    <w:rsid w:val="000116E9"/>
    <w:rsid w:val="00036AA9"/>
    <w:rsid w:val="00085869"/>
    <w:rsid w:val="000D62BF"/>
    <w:rsid w:val="001C0731"/>
    <w:rsid w:val="00216A51"/>
    <w:rsid w:val="00231ABC"/>
    <w:rsid w:val="002E11CC"/>
    <w:rsid w:val="0034160A"/>
    <w:rsid w:val="00352E8A"/>
    <w:rsid w:val="004A0FFD"/>
    <w:rsid w:val="005B0014"/>
    <w:rsid w:val="00600EA1"/>
    <w:rsid w:val="00652995"/>
    <w:rsid w:val="008861ED"/>
    <w:rsid w:val="008A4512"/>
    <w:rsid w:val="009574DF"/>
    <w:rsid w:val="00A36A5C"/>
    <w:rsid w:val="00AB0FE5"/>
    <w:rsid w:val="00EB6822"/>
    <w:rsid w:val="00FE4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16524"/>
  <w15:chartTrackingRefBased/>
  <w15:docId w15:val="{CC2A16A5-FB56-4EDF-860A-A31826468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6A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rsid w:val="00036AA9"/>
    <w:rPr>
      <w:sz w:val="22"/>
      <w:vertAlign w:val="superscript"/>
    </w:rPr>
  </w:style>
  <w:style w:type="paragraph" w:styleId="a4">
    <w:name w:val="footnote text"/>
    <w:basedOn w:val="a"/>
    <w:link w:val="a5"/>
    <w:uiPriority w:val="99"/>
    <w:rsid w:val="00036AA9"/>
    <w:pPr>
      <w:keepLines/>
      <w:spacing w:after="120"/>
      <w:jc w:val="both"/>
    </w:pPr>
    <w:rPr>
      <w:rFonts w:eastAsia="Batang"/>
      <w:sz w:val="22"/>
      <w:szCs w:val="20"/>
      <w:lang w:val="x-none" w:eastAsia="x-none"/>
    </w:rPr>
  </w:style>
  <w:style w:type="character" w:customStyle="1" w:styleId="a5">
    <w:name w:val="Текст сноски Знак"/>
    <w:basedOn w:val="a0"/>
    <w:link w:val="a4"/>
    <w:uiPriority w:val="99"/>
    <w:rsid w:val="00036AA9"/>
    <w:rPr>
      <w:rFonts w:ascii="Times New Roman" w:eastAsia="Batang" w:hAnsi="Times New Roman" w:cs="Times New Roman"/>
      <w:szCs w:val="20"/>
      <w:lang w:val="x-none" w:eastAsia="x-none"/>
    </w:rPr>
  </w:style>
  <w:style w:type="paragraph" w:styleId="a6">
    <w:name w:val="Balloon Text"/>
    <w:basedOn w:val="a"/>
    <w:link w:val="a7"/>
    <w:uiPriority w:val="99"/>
    <w:semiHidden/>
    <w:unhideWhenUsed/>
    <w:rsid w:val="00A36A5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36A5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redstva.ru/banks/bank/sberbank/branches/69016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Партстрой</dc:creator>
  <cp:keywords/>
  <dc:description/>
  <cp:lastModifiedBy>Евгений Серов</cp:lastModifiedBy>
  <cp:revision>10</cp:revision>
  <cp:lastPrinted>2024-10-10T01:19:00Z</cp:lastPrinted>
  <dcterms:created xsi:type="dcterms:W3CDTF">2024-07-10T08:43:00Z</dcterms:created>
  <dcterms:modified xsi:type="dcterms:W3CDTF">2024-10-13T22:11:00Z</dcterms:modified>
</cp:coreProperties>
</file>